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6E2AB" w14:textId="77777777" w:rsidR="004112C3" w:rsidRPr="00F66F8A" w:rsidRDefault="00A77AF1" w:rsidP="004112C3">
      <w:pPr>
        <w:wordWrap w:val="0"/>
        <w:overflowPunct w:val="0"/>
        <w:autoSpaceDE w:val="0"/>
        <w:autoSpaceDN w:val="0"/>
        <w:rPr>
          <w:rFonts w:ascii="ＭＳ 明朝" w:hAnsi="ＭＳ 明朝" w:hint="eastAsia"/>
        </w:rPr>
      </w:pPr>
      <w:r w:rsidRPr="00F66F8A">
        <w:rPr>
          <w:rFonts w:ascii="ＭＳ 明朝" w:hAnsi="ＭＳ 明朝" w:hint="eastAsia"/>
        </w:rPr>
        <w:t>第30号様式（第54条の２関係）</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844"/>
        <w:gridCol w:w="583"/>
        <w:gridCol w:w="2147"/>
        <w:gridCol w:w="1002"/>
        <w:gridCol w:w="4403"/>
        <w:gridCol w:w="220"/>
      </w:tblGrid>
      <w:tr w:rsidR="00A77AF1" w14:paraId="7FB2B9ED" w14:textId="77777777" w:rsidTr="00685BF0">
        <w:trPr>
          <w:cantSplit/>
          <w:trHeight w:val="514"/>
        </w:trPr>
        <w:tc>
          <w:tcPr>
            <w:tcW w:w="9419" w:type="dxa"/>
            <w:gridSpan w:val="7"/>
            <w:tcBorders>
              <w:bottom w:val="nil"/>
            </w:tcBorders>
            <w:vAlign w:val="center"/>
          </w:tcPr>
          <w:p w14:paraId="7292AAE3" w14:textId="77777777" w:rsidR="004112C3" w:rsidRPr="00F66F8A" w:rsidRDefault="00A77AF1" w:rsidP="00685BF0">
            <w:pPr>
              <w:adjustRightInd w:val="0"/>
              <w:jc w:val="center"/>
              <w:rPr>
                <w:rFonts w:hint="eastAsia"/>
              </w:rPr>
            </w:pPr>
            <w:r w:rsidRPr="00F66F8A">
              <w:rPr>
                <w:rFonts w:hint="eastAsia"/>
                <w:sz w:val="28"/>
              </w:rPr>
              <w:t>土壌地下水汚染対策計画書</w:t>
            </w:r>
          </w:p>
        </w:tc>
      </w:tr>
      <w:tr w:rsidR="00A77AF1" w14:paraId="49022ECA" w14:textId="77777777" w:rsidTr="00685BF0">
        <w:trPr>
          <w:cantSplit/>
          <w:trHeight w:val="1361"/>
        </w:trPr>
        <w:tc>
          <w:tcPr>
            <w:tcW w:w="9419" w:type="dxa"/>
            <w:gridSpan w:val="7"/>
            <w:tcBorders>
              <w:top w:val="nil"/>
              <w:bottom w:val="nil"/>
            </w:tcBorders>
            <w:vAlign w:val="center"/>
          </w:tcPr>
          <w:p w14:paraId="0693B5DB" w14:textId="77777777" w:rsidR="004112C3" w:rsidRPr="00F66F8A" w:rsidRDefault="00A77AF1" w:rsidP="00685BF0">
            <w:pPr>
              <w:adjustRightInd w:val="0"/>
              <w:ind w:firstLineChars="3580" w:firstLine="7611"/>
              <w:rPr>
                <w:rFonts w:hint="eastAsia"/>
              </w:rPr>
            </w:pPr>
            <w:r w:rsidRPr="00F66F8A">
              <w:rPr>
                <w:rFonts w:hint="eastAsia"/>
              </w:rPr>
              <w:t>年　　月　　日</w:t>
            </w:r>
          </w:p>
          <w:p w14:paraId="6BB456AB" w14:textId="77777777" w:rsidR="004112C3" w:rsidRPr="00F66F8A" w:rsidRDefault="00E872F4" w:rsidP="00685BF0">
            <w:pPr>
              <w:adjustRightInd w:val="0"/>
              <w:ind w:firstLineChars="100" w:firstLine="213"/>
              <w:rPr>
                <w:rFonts w:hint="eastAsia"/>
              </w:rPr>
            </w:pPr>
            <w:r>
              <w:rPr>
                <w:rFonts w:hint="eastAsia"/>
              </w:rPr>
              <w:t>渋谷</w:t>
            </w:r>
            <w:r w:rsidR="00A139B8">
              <w:rPr>
                <w:rFonts w:hint="eastAsia"/>
              </w:rPr>
              <w:t>区長</w:t>
            </w:r>
            <w:r w:rsidR="00A77AF1" w:rsidRPr="00F66F8A">
              <w:rPr>
                <w:rFonts w:hint="eastAsia"/>
              </w:rPr>
              <w:t xml:space="preserve">　殿</w:t>
            </w:r>
          </w:p>
          <w:p w14:paraId="006DBC3C" w14:textId="77777777" w:rsidR="004112C3" w:rsidRPr="00F66F8A" w:rsidRDefault="00A77AF1" w:rsidP="00685BF0">
            <w:pPr>
              <w:adjustRightInd w:val="0"/>
              <w:ind w:firstLineChars="1784" w:firstLine="3793"/>
              <w:rPr>
                <w:rFonts w:hint="eastAsia"/>
                <w:color w:val="FF0000"/>
              </w:rPr>
            </w:pPr>
            <w:r w:rsidRPr="00F66F8A">
              <w:rPr>
                <w:rFonts w:hint="eastAsia"/>
              </w:rPr>
              <w:t>住　所</w:t>
            </w:r>
            <w:r w:rsidRPr="00F66F8A">
              <w:rPr>
                <w:rFonts w:hint="eastAsia"/>
                <w:color w:val="FF0000"/>
              </w:rPr>
              <w:t xml:space="preserve">　</w:t>
            </w:r>
          </w:p>
          <w:p w14:paraId="0CDB02AC" w14:textId="77777777" w:rsidR="004112C3" w:rsidRPr="00F66F8A" w:rsidRDefault="00A77AF1" w:rsidP="00685BF0">
            <w:pPr>
              <w:adjustRightInd w:val="0"/>
              <w:ind w:firstLineChars="1784" w:firstLine="3793"/>
              <w:rPr>
                <w:rFonts w:hint="eastAsia"/>
              </w:rPr>
            </w:pPr>
            <w:r w:rsidRPr="00F66F8A">
              <w:rPr>
                <w:rFonts w:hint="eastAsia"/>
              </w:rPr>
              <w:t xml:space="preserve">氏　名　　　　　　　　　　　　　　　　　　　</w:t>
            </w:r>
            <w:r w:rsidRPr="00F66F8A">
              <w:rPr>
                <w:rFonts w:hint="eastAsia"/>
                <w:color w:val="FF0000"/>
              </w:rPr>
              <w:t xml:space="preserve">　</w:t>
            </w:r>
          </w:p>
        </w:tc>
      </w:tr>
      <w:tr w:rsidR="00A77AF1" w14:paraId="2434A8C1" w14:textId="77777777" w:rsidTr="00685BF0">
        <w:trPr>
          <w:trHeight w:val="437"/>
        </w:trPr>
        <w:tc>
          <w:tcPr>
            <w:tcW w:w="9419" w:type="dxa"/>
            <w:gridSpan w:val="7"/>
            <w:tcBorders>
              <w:top w:val="nil"/>
              <w:bottom w:val="nil"/>
            </w:tcBorders>
          </w:tcPr>
          <w:p w14:paraId="73C9EA76" w14:textId="77777777" w:rsidR="004112C3" w:rsidRPr="00F66F8A" w:rsidRDefault="00A77AF1" w:rsidP="00685BF0">
            <w:pPr>
              <w:adjustRightInd w:val="0"/>
              <w:jc w:val="right"/>
              <w:rPr>
                <w:rFonts w:hint="eastAsia"/>
                <w:sz w:val="18"/>
              </w:rPr>
            </w:pPr>
            <w:r w:rsidRPr="00F66F8A">
              <w:rPr>
                <w:rFonts w:hint="eastAsia"/>
                <w:sz w:val="18"/>
              </w:rPr>
              <w:t>（法人にあっては名称、代表者の氏名及び主たる事務所の所在地）</w:t>
            </w:r>
          </w:p>
        </w:tc>
      </w:tr>
      <w:tr w:rsidR="00A77AF1" w14:paraId="741B476A" w14:textId="77777777" w:rsidTr="00685BF0">
        <w:trPr>
          <w:cantSplit/>
          <w:trHeight w:val="817"/>
        </w:trPr>
        <w:tc>
          <w:tcPr>
            <w:tcW w:w="4796" w:type="dxa"/>
            <w:gridSpan w:val="5"/>
            <w:tcBorders>
              <w:top w:val="nil"/>
              <w:bottom w:val="nil"/>
              <w:right w:val="nil"/>
            </w:tcBorders>
            <w:vAlign w:val="center"/>
          </w:tcPr>
          <w:p w14:paraId="133ABF92" w14:textId="77777777" w:rsidR="004112C3" w:rsidRPr="00F66F8A" w:rsidRDefault="00A77AF1" w:rsidP="00685BF0">
            <w:pPr>
              <w:adjustRightInd w:val="0"/>
              <w:ind w:firstLineChars="126" w:firstLine="255"/>
            </w:pPr>
            <w:r w:rsidRPr="00F66F8A">
              <w:rPr>
                <w:rFonts w:hint="eastAsia"/>
                <w:sz w:val="20"/>
              </w:rPr>
              <w:t>都民の健康と安全を確保する環境に関する条例</w:t>
            </w:r>
          </w:p>
        </w:tc>
        <w:tc>
          <w:tcPr>
            <w:tcW w:w="4623" w:type="dxa"/>
            <w:gridSpan w:val="2"/>
            <w:tcBorders>
              <w:top w:val="nil"/>
              <w:left w:val="nil"/>
              <w:bottom w:val="nil"/>
              <w:right w:val="single" w:sz="4" w:space="0" w:color="auto"/>
            </w:tcBorders>
            <w:vAlign w:val="center"/>
          </w:tcPr>
          <w:p w14:paraId="4FD3F424" w14:textId="77777777" w:rsidR="004112C3" w:rsidRPr="00F66F8A" w:rsidRDefault="00A77AF1" w:rsidP="00685BF0">
            <w:pPr>
              <w:adjustRightInd w:val="0"/>
              <w:rPr>
                <w:rFonts w:ascii="ＭＳ 明朝" w:hAnsi="ＭＳ 明朝" w:hint="eastAsia"/>
                <w:sz w:val="20"/>
              </w:rPr>
            </w:pPr>
            <w:r w:rsidRPr="00F66F8A">
              <w:rPr>
                <w:rFonts w:ascii="ＭＳ 明朝" w:hAnsi="ＭＳ 明朝" w:hint="eastAsia"/>
                <w:sz w:val="20"/>
              </w:rPr>
              <w:t>第114条第１項</w:t>
            </w:r>
          </w:p>
          <w:p w14:paraId="1149FA73" w14:textId="77777777" w:rsidR="004112C3" w:rsidRPr="00F66F8A" w:rsidRDefault="00A77AF1" w:rsidP="00685BF0">
            <w:pPr>
              <w:adjustRightInd w:val="0"/>
              <w:rPr>
                <w:rFonts w:ascii="ＭＳ 明朝" w:hAnsi="ＭＳ 明朝" w:hint="eastAsia"/>
                <w:sz w:val="20"/>
              </w:rPr>
            </w:pPr>
            <w:r w:rsidRPr="00F66F8A">
              <w:rPr>
                <w:rFonts w:ascii="ＭＳ 明朝" w:hAnsi="ＭＳ 明朝" w:hint="eastAsia"/>
                <w:sz w:val="20"/>
              </w:rPr>
              <w:t>第115条第２項</w:t>
            </w:r>
          </w:p>
          <w:p w14:paraId="5E19BA6F" w14:textId="77777777" w:rsidR="004112C3" w:rsidRPr="00F66F8A" w:rsidRDefault="00A77AF1" w:rsidP="00685BF0">
            <w:pPr>
              <w:adjustRightInd w:val="0"/>
              <w:rPr>
                <w:rFonts w:ascii="ＭＳ 明朝" w:hAnsi="ＭＳ 明朝" w:hint="eastAsia"/>
                <w:sz w:val="20"/>
              </w:rPr>
            </w:pPr>
            <w:r w:rsidRPr="00F66F8A">
              <w:rPr>
                <w:rFonts w:ascii="ＭＳ 明朝" w:hAnsi="ＭＳ 明朝" w:hint="eastAsia"/>
                <w:sz w:val="20"/>
              </w:rPr>
              <w:t>第116条第４項</w:t>
            </w:r>
          </w:p>
          <w:p w14:paraId="1C12180E" w14:textId="77777777" w:rsidR="004112C3" w:rsidRPr="00F66F8A" w:rsidRDefault="00A77AF1" w:rsidP="00685BF0">
            <w:pPr>
              <w:adjustRightInd w:val="0"/>
              <w:rPr>
                <w:rFonts w:ascii="ＭＳ 明朝" w:hAnsi="ＭＳ 明朝" w:hint="eastAsia"/>
                <w:sz w:val="20"/>
              </w:rPr>
            </w:pPr>
            <w:r w:rsidRPr="00F66F8A">
              <w:rPr>
                <w:rFonts w:ascii="ＭＳ 明朝" w:hAnsi="ＭＳ 明朝" w:hint="eastAsia"/>
                <w:sz w:val="20"/>
              </w:rPr>
              <w:t>第116条第９項</w:t>
            </w:r>
          </w:p>
          <w:p w14:paraId="7D31A1DB" w14:textId="77777777" w:rsidR="004112C3" w:rsidRPr="00F66F8A" w:rsidRDefault="00A77AF1" w:rsidP="00685BF0">
            <w:pPr>
              <w:adjustRightInd w:val="0"/>
              <w:rPr>
                <w:rFonts w:hint="eastAsia"/>
                <w:sz w:val="20"/>
              </w:rPr>
            </w:pPr>
            <w:r w:rsidRPr="00F66F8A">
              <w:rPr>
                <w:rFonts w:ascii="ＭＳ 明朝" w:hAnsi="ＭＳ 明朝" w:hint="eastAsia"/>
                <w:sz w:val="20"/>
              </w:rPr>
              <w:t>第116条の２第２項で準用する第116条第 　項</w:t>
            </w:r>
          </w:p>
        </w:tc>
      </w:tr>
      <w:tr w:rsidR="00A77AF1" w14:paraId="03F6B1A5" w14:textId="77777777" w:rsidTr="00685BF0">
        <w:trPr>
          <w:cantSplit/>
          <w:trHeight w:val="397"/>
        </w:trPr>
        <w:tc>
          <w:tcPr>
            <w:tcW w:w="9419" w:type="dxa"/>
            <w:gridSpan w:val="7"/>
            <w:tcBorders>
              <w:top w:val="nil"/>
              <w:bottom w:val="nil"/>
            </w:tcBorders>
            <w:vAlign w:val="center"/>
          </w:tcPr>
          <w:p w14:paraId="558FAD42" w14:textId="77777777" w:rsidR="004112C3" w:rsidRPr="00F66F8A" w:rsidRDefault="00A77AF1" w:rsidP="00685BF0">
            <w:pPr>
              <w:adjustRightInd w:val="0"/>
              <w:ind w:right="812"/>
              <w:rPr>
                <w:rFonts w:hint="eastAsia"/>
                <w:sz w:val="20"/>
              </w:rPr>
            </w:pPr>
            <w:r w:rsidRPr="00F66F8A">
              <w:rPr>
                <w:rFonts w:hint="eastAsia"/>
                <w:sz w:val="20"/>
              </w:rPr>
              <w:t>の規定により、土壌地下水汚染対策計画書を作成しましたので、次のとおり提出します。</w:t>
            </w:r>
          </w:p>
        </w:tc>
      </w:tr>
      <w:tr w:rsidR="00A77AF1" w14:paraId="7176A0FF" w14:textId="77777777" w:rsidTr="00685BF0">
        <w:trPr>
          <w:cantSplit/>
          <w:trHeight w:val="533"/>
        </w:trPr>
        <w:tc>
          <w:tcPr>
            <w:tcW w:w="220" w:type="dxa"/>
            <w:vMerge w:val="restart"/>
            <w:tcBorders>
              <w:top w:val="nil"/>
            </w:tcBorders>
            <w:vAlign w:val="center"/>
          </w:tcPr>
          <w:p w14:paraId="2A09B34D" w14:textId="77777777" w:rsidR="004112C3" w:rsidRPr="00F66F8A" w:rsidRDefault="00A77AF1" w:rsidP="00685BF0">
            <w:pPr>
              <w:adjustRightInd w:val="0"/>
              <w:jc w:val="distribute"/>
              <w:rPr>
                <w:rFonts w:hint="eastAsia"/>
                <w:sz w:val="20"/>
                <w:szCs w:val="20"/>
              </w:rPr>
            </w:pPr>
            <w:r w:rsidRPr="00F66F8A">
              <w:rPr>
                <w:rFonts w:hint="eastAsia"/>
                <w:sz w:val="20"/>
                <w:szCs w:val="20"/>
              </w:rPr>
              <w:t xml:space="preserve">　</w:t>
            </w:r>
          </w:p>
        </w:tc>
        <w:tc>
          <w:tcPr>
            <w:tcW w:w="3574" w:type="dxa"/>
            <w:gridSpan w:val="3"/>
            <w:tcBorders>
              <w:top w:val="single" w:sz="4" w:space="0" w:color="auto"/>
              <w:bottom w:val="single" w:sz="4" w:space="0" w:color="auto"/>
            </w:tcBorders>
            <w:vAlign w:val="center"/>
          </w:tcPr>
          <w:p w14:paraId="513058D4" w14:textId="77777777" w:rsidR="004112C3" w:rsidRPr="00F66F8A" w:rsidRDefault="00A77AF1" w:rsidP="00685BF0">
            <w:pPr>
              <w:adjustRightInd w:val="0"/>
              <w:jc w:val="distribute"/>
              <w:rPr>
                <w:rFonts w:hint="eastAsia"/>
                <w:sz w:val="20"/>
                <w:szCs w:val="20"/>
              </w:rPr>
            </w:pPr>
            <w:r w:rsidRPr="00F66F8A">
              <w:rPr>
                <w:rFonts w:hint="eastAsia"/>
                <w:sz w:val="20"/>
                <w:szCs w:val="20"/>
              </w:rPr>
              <w:t>工場又は指定作業場の名称</w:t>
            </w:r>
          </w:p>
        </w:tc>
        <w:tc>
          <w:tcPr>
            <w:tcW w:w="5405" w:type="dxa"/>
            <w:gridSpan w:val="2"/>
            <w:tcBorders>
              <w:top w:val="single" w:sz="4" w:space="0" w:color="auto"/>
              <w:bottom w:val="single" w:sz="4" w:space="0" w:color="auto"/>
            </w:tcBorders>
            <w:vAlign w:val="center"/>
          </w:tcPr>
          <w:p w14:paraId="46CC9E46" w14:textId="77777777" w:rsidR="004112C3" w:rsidRPr="00F66F8A" w:rsidRDefault="004112C3" w:rsidP="00685BF0">
            <w:pPr>
              <w:adjustRightInd w:val="0"/>
              <w:rPr>
                <w:rFonts w:hint="eastAsia"/>
                <w:sz w:val="20"/>
                <w:szCs w:val="20"/>
              </w:rPr>
            </w:pPr>
          </w:p>
        </w:tc>
        <w:tc>
          <w:tcPr>
            <w:tcW w:w="220" w:type="dxa"/>
            <w:vMerge w:val="restart"/>
            <w:tcBorders>
              <w:top w:val="nil"/>
            </w:tcBorders>
            <w:vAlign w:val="center"/>
          </w:tcPr>
          <w:p w14:paraId="32E0B46E" w14:textId="77777777" w:rsidR="004112C3" w:rsidRPr="00F66F8A" w:rsidRDefault="004112C3" w:rsidP="00685BF0">
            <w:pPr>
              <w:adjustRightInd w:val="0"/>
              <w:rPr>
                <w:rFonts w:hint="eastAsia"/>
                <w:sz w:val="20"/>
                <w:szCs w:val="20"/>
              </w:rPr>
            </w:pPr>
          </w:p>
        </w:tc>
      </w:tr>
      <w:tr w:rsidR="00A77AF1" w14:paraId="00FB71B7" w14:textId="77777777" w:rsidTr="00685BF0">
        <w:trPr>
          <w:cantSplit/>
          <w:trHeight w:val="845"/>
        </w:trPr>
        <w:tc>
          <w:tcPr>
            <w:tcW w:w="220" w:type="dxa"/>
            <w:vMerge/>
            <w:vAlign w:val="center"/>
          </w:tcPr>
          <w:p w14:paraId="6F0B49F3" w14:textId="77777777" w:rsidR="004112C3" w:rsidRPr="00F66F8A" w:rsidRDefault="004112C3" w:rsidP="00685BF0">
            <w:pPr>
              <w:adjustRightInd w:val="0"/>
              <w:jc w:val="distribute"/>
              <w:rPr>
                <w:rFonts w:hint="eastAsia"/>
                <w:sz w:val="20"/>
                <w:szCs w:val="20"/>
              </w:rPr>
            </w:pPr>
          </w:p>
        </w:tc>
        <w:tc>
          <w:tcPr>
            <w:tcW w:w="3574" w:type="dxa"/>
            <w:gridSpan w:val="3"/>
            <w:tcBorders>
              <w:top w:val="single" w:sz="4" w:space="0" w:color="auto"/>
              <w:bottom w:val="single" w:sz="4" w:space="0" w:color="auto"/>
            </w:tcBorders>
            <w:vAlign w:val="center"/>
          </w:tcPr>
          <w:p w14:paraId="1F20DE19" w14:textId="77777777" w:rsidR="004112C3" w:rsidRPr="00F66F8A" w:rsidRDefault="00A77AF1" w:rsidP="00685BF0">
            <w:pPr>
              <w:adjustRightInd w:val="0"/>
              <w:jc w:val="distribute"/>
              <w:rPr>
                <w:rFonts w:hint="eastAsia"/>
                <w:sz w:val="20"/>
                <w:szCs w:val="20"/>
              </w:rPr>
            </w:pPr>
            <w:r w:rsidRPr="00F66F8A">
              <w:rPr>
                <w:rFonts w:hint="eastAsia"/>
                <w:sz w:val="20"/>
                <w:szCs w:val="20"/>
              </w:rPr>
              <w:t>工場又は指定作業場の所在地</w:t>
            </w:r>
          </w:p>
        </w:tc>
        <w:tc>
          <w:tcPr>
            <w:tcW w:w="5405" w:type="dxa"/>
            <w:gridSpan w:val="2"/>
            <w:tcBorders>
              <w:top w:val="single" w:sz="4" w:space="0" w:color="auto"/>
              <w:bottom w:val="single" w:sz="4" w:space="0" w:color="auto"/>
            </w:tcBorders>
            <w:vAlign w:val="center"/>
          </w:tcPr>
          <w:p w14:paraId="4AF5316F" w14:textId="77777777" w:rsidR="004112C3" w:rsidRPr="00F66F8A" w:rsidRDefault="00A77AF1" w:rsidP="00685BF0">
            <w:pPr>
              <w:adjustRightInd w:val="0"/>
              <w:rPr>
                <w:rFonts w:hint="eastAsia"/>
                <w:sz w:val="20"/>
                <w:szCs w:val="20"/>
              </w:rPr>
            </w:pPr>
            <w:r w:rsidRPr="00F66F8A">
              <w:rPr>
                <w:rFonts w:hint="eastAsia"/>
                <w:sz w:val="20"/>
                <w:szCs w:val="20"/>
              </w:rPr>
              <w:t>（住居表示）</w:t>
            </w:r>
          </w:p>
          <w:p w14:paraId="3B764CAF" w14:textId="77777777" w:rsidR="004112C3" w:rsidRPr="00F66F8A" w:rsidRDefault="00A77AF1" w:rsidP="00685BF0">
            <w:pPr>
              <w:adjustRightInd w:val="0"/>
              <w:rPr>
                <w:rFonts w:hint="eastAsia"/>
                <w:sz w:val="20"/>
                <w:szCs w:val="20"/>
              </w:rPr>
            </w:pPr>
            <w:r w:rsidRPr="00F66F8A">
              <w:rPr>
                <w:rFonts w:hint="eastAsia"/>
                <w:sz w:val="20"/>
                <w:szCs w:val="20"/>
              </w:rPr>
              <w:t>（地番）</w:t>
            </w:r>
          </w:p>
        </w:tc>
        <w:tc>
          <w:tcPr>
            <w:tcW w:w="220" w:type="dxa"/>
            <w:vMerge/>
            <w:vAlign w:val="center"/>
          </w:tcPr>
          <w:p w14:paraId="4468BBDA" w14:textId="77777777" w:rsidR="004112C3" w:rsidRPr="00F66F8A" w:rsidRDefault="004112C3" w:rsidP="00685BF0">
            <w:pPr>
              <w:adjustRightInd w:val="0"/>
              <w:rPr>
                <w:rFonts w:hint="eastAsia"/>
                <w:sz w:val="20"/>
                <w:szCs w:val="20"/>
              </w:rPr>
            </w:pPr>
          </w:p>
        </w:tc>
      </w:tr>
      <w:tr w:rsidR="00A77AF1" w14:paraId="3A2E2C96" w14:textId="77777777" w:rsidTr="00685BF0">
        <w:trPr>
          <w:cantSplit/>
          <w:trHeight w:val="404"/>
        </w:trPr>
        <w:tc>
          <w:tcPr>
            <w:tcW w:w="220" w:type="dxa"/>
            <w:vMerge/>
            <w:vAlign w:val="center"/>
          </w:tcPr>
          <w:p w14:paraId="494632F3" w14:textId="77777777" w:rsidR="004112C3" w:rsidRPr="00F66F8A" w:rsidRDefault="004112C3" w:rsidP="00685BF0">
            <w:pPr>
              <w:adjustRightInd w:val="0"/>
              <w:jc w:val="distribute"/>
              <w:rPr>
                <w:rFonts w:hint="eastAsia"/>
                <w:sz w:val="20"/>
                <w:szCs w:val="20"/>
              </w:rPr>
            </w:pPr>
          </w:p>
        </w:tc>
        <w:tc>
          <w:tcPr>
            <w:tcW w:w="3574" w:type="dxa"/>
            <w:gridSpan w:val="3"/>
            <w:tcBorders>
              <w:top w:val="single" w:sz="4" w:space="0" w:color="auto"/>
            </w:tcBorders>
            <w:vAlign w:val="center"/>
          </w:tcPr>
          <w:p w14:paraId="251D7A55" w14:textId="77777777" w:rsidR="004112C3" w:rsidRPr="00F66F8A" w:rsidRDefault="00A77AF1" w:rsidP="00685BF0">
            <w:pPr>
              <w:adjustRightInd w:val="0"/>
              <w:jc w:val="distribute"/>
              <w:rPr>
                <w:rFonts w:hint="eastAsia"/>
                <w:sz w:val="20"/>
                <w:szCs w:val="20"/>
              </w:rPr>
            </w:pPr>
            <w:r w:rsidRPr="00F66F8A">
              <w:rPr>
                <w:rFonts w:hint="eastAsia"/>
                <w:sz w:val="20"/>
                <w:szCs w:val="20"/>
              </w:rPr>
              <w:t>汚染の状況</w:t>
            </w:r>
          </w:p>
        </w:tc>
        <w:tc>
          <w:tcPr>
            <w:tcW w:w="5405" w:type="dxa"/>
            <w:gridSpan w:val="2"/>
            <w:tcBorders>
              <w:top w:val="single" w:sz="4" w:space="0" w:color="auto"/>
            </w:tcBorders>
            <w:vAlign w:val="center"/>
          </w:tcPr>
          <w:p w14:paraId="76EADCF3" w14:textId="77777777" w:rsidR="004112C3" w:rsidRPr="00F66F8A" w:rsidRDefault="00A77AF1" w:rsidP="00685BF0">
            <w:pPr>
              <w:adjustRightInd w:val="0"/>
              <w:rPr>
                <w:rFonts w:hint="eastAsia"/>
                <w:sz w:val="20"/>
                <w:szCs w:val="20"/>
              </w:rPr>
            </w:pPr>
            <w:r w:rsidRPr="00F66F8A">
              <w:rPr>
                <w:rFonts w:hint="eastAsia"/>
                <w:sz w:val="20"/>
                <w:szCs w:val="20"/>
              </w:rPr>
              <w:t>別紙のとおり</w:t>
            </w:r>
          </w:p>
        </w:tc>
        <w:tc>
          <w:tcPr>
            <w:tcW w:w="220" w:type="dxa"/>
            <w:vMerge/>
            <w:vAlign w:val="center"/>
          </w:tcPr>
          <w:p w14:paraId="2B2B60D2" w14:textId="77777777" w:rsidR="004112C3" w:rsidRPr="00F66F8A" w:rsidRDefault="004112C3" w:rsidP="00685BF0">
            <w:pPr>
              <w:adjustRightInd w:val="0"/>
              <w:rPr>
                <w:rFonts w:hint="eastAsia"/>
                <w:sz w:val="20"/>
                <w:szCs w:val="20"/>
              </w:rPr>
            </w:pPr>
          </w:p>
        </w:tc>
      </w:tr>
      <w:tr w:rsidR="00A77AF1" w14:paraId="2CCF428E" w14:textId="77777777" w:rsidTr="00685BF0">
        <w:trPr>
          <w:cantSplit/>
          <w:trHeight w:val="424"/>
        </w:trPr>
        <w:tc>
          <w:tcPr>
            <w:tcW w:w="220" w:type="dxa"/>
            <w:vMerge/>
            <w:vAlign w:val="center"/>
          </w:tcPr>
          <w:p w14:paraId="1871373C" w14:textId="77777777" w:rsidR="004112C3" w:rsidRPr="00F66F8A" w:rsidRDefault="004112C3" w:rsidP="00685BF0">
            <w:pPr>
              <w:adjustRightInd w:val="0"/>
              <w:jc w:val="distribute"/>
              <w:rPr>
                <w:rFonts w:hint="eastAsia"/>
                <w:sz w:val="20"/>
                <w:szCs w:val="20"/>
              </w:rPr>
            </w:pPr>
          </w:p>
        </w:tc>
        <w:tc>
          <w:tcPr>
            <w:tcW w:w="3574" w:type="dxa"/>
            <w:gridSpan w:val="3"/>
            <w:tcBorders>
              <w:top w:val="single" w:sz="4" w:space="0" w:color="auto"/>
              <w:bottom w:val="single" w:sz="4" w:space="0" w:color="auto"/>
            </w:tcBorders>
            <w:vAlign w:val="center"/>
          </w:tcPr>
          <w:p w14:paraId="4A60A9E0" w14:textId="77777777" w:rsidR="004112C3" w:rsidRPr="00F66F8A" w:rsidRDefault="00A77AF1" w:rsidP="00685BF0">
            <w:pPr>
              <w:adjustRightInd w:val="0"/>
              <w:jc w:val="distribute"/>
              <w:rPr>
                <w:rFonts w:hint="eastAsia"/>
                <w:sz w:val="20"/>
                <w:szCs w:val="20"/>
              </w:rPr>
            </w:pPr>
            <w:r w:rsidRPr="00F66F8A">
              <w:rPr>
                <w:rFonts w:hint="eastAsia"/>
                <w:sz w:val="20"/>
                <w:szCs w:val="20"/>
              </w:rPr>
              <w:t>土壌汚染の除去等の措置の区域</w:t>
            </w:r>
          </w:p>
        </w:tc>
        <w:tc>
          <w:tcPr>
            <w:tcW w:w="5405" w:type="dxa"/>
            <w:gridSpan w:val="2"/>
            <w:tcBorders>
              <w:top w:val="single" w:sz="4" w:space="0" w:color="auto"/>
              <w:bottom w:val="single" w:sz="4" w:space="0" w:color="auto"/>
            </w:tcBorders>
            <w:vAlign w:val="center"/>
          </w:tcPr>
          <w:p w14:paraId="7961CF3D" w14:textId="77777777" w:rsidR="004112C3" w:rsidRPr="00F66F8A" w:rsidRDefault="00A77AF1" w:rsidP="00685BF0">
            <w:pPr>
              <w:adjustRightInd w:val="0"/>
              <w:rPr>
                <w:rFonts w:hint="eastAsia"/>
                <w:sz w:val="20"/>
                <w:szCs w:val="20"/>
              </w:rPr>
            </w:pPr>
            <w:r w:rsidRPr="00F66F8A">
              <w:rPr>
                <w:rFonts w:hint="eastAsia"/>
                <w:sz w:val="20"/>
                <w:szCs w:val="20"/>
              </w:rPr>
              <w:t>△別紙（　　　）のとおり</w:t>
            </w:r>
          </w:p>
        </w:tc>
        <w:tc>
          <w:tcPr>
            <w:tcW w:w="220" w:type="dxa"/>
            <w:vMerge/>
            <w:vAlign w:val="center"/>
          </w:tcPr>
          <w:p w14:paraId="38584156" w14:textId="77777777" w:rsidR="004112C3" w:rsidRPr="00F66F8A" w:rsidRDefault="004112C3" w:rsidP="00685BF0">
            <w:pPr>
              <w:adjustRightInd w:val="0"/>
              <w:rPr>
                <w:rFonts w:hint="eastAsia"/>
                <w:sz w:val="20"/>
                <w:szCs w:val="20"/>
              </w:rPr>
            </w:pPr>
          </w:p>
        </w:tc>
      </w:tr>
      <w:tr w:rsidR="00A77AF1" w14:paraId="70D780D4" w14:textId="77777777" w:rsidTr="00685BF0">
        <w:trPr>
          <w:cantSplit/>
          <w:trHeight w:val="863"/>
        </w:trPr>
        <w:tc>
          <w:tcPr>
            <w:tcW w:w="220" w:type="dxa"/>
            <w:vMerge/>
            <w:vAlign w:val="center"/>
          </w:tcPr>
          <w:p w14:paraId="263911E9" w14:textId="77777777" w:rsidR="004112C3" w:rsidRPr="00F66F8A" w:rsidRDefault="004112C3" w:rsidP="00685BF0">
            <w:pPr>
              <w:adjustRightInd w:val="0"/>
              <w:rPr>
                <w:rFonts w:hint="eastAsia"/>
                <w:sz w:val="20"/>
                <w:szCs w:val="20"/>
              </w:rPr>
            </w:pPr>
          </w:p>
        </w:tc>
        <w:tc>
          <w:tcPr>
            <w:tcW w:w="1427" w:type="dxa"/>
            <w:gridSpan w:val="2"/>
            <w:vMerge w:val="restart"/>
            <w:tcBorders>
              <w:top w:val="single" w:sz="4" w:space="0" w:color="auto"/>
            </w:tcBorders>
            <w:vAlign w:val="center"/>
          </w:tcPr>
          <w:p w14:paraId="7670E6B1" w14:textId="77777777" w:rsidR="004112C3" w:rsidRPr="00F66F8A" w:rsidRDefault="00A77AF1" w:rsidP="00685BF0">
            <w:pPr>
              <w:adjustRightInd w:val="0"/>
              <w:jc w:val="distribute"/>
              <w:rPr>
                <w:rFonts w:hint="eastAsia"/>
                <w:sz w:val="20"/>
                <w:szCs w:val="20"/>
              </w:rPr>
            </w:pPr>
            <w:r w:rsidRPr="00F66F8A">
              <w:rPr>
                <w:rFonts w:hint="eastAsia"/>
                <w:sz w:val="20"/>
                <w:szCs w:val="20"/>
              </w:rPr>
              <w:t>土壌汚染の</w:t>
            </w:r>
          </w:p>
          <w:p w14:paraId="644F0657" w14:textId="77777777" w:rsidR="004112C3" w:rsidRPr="00F66F8A" w:rsidRDefault="00A77AF1" w:rsidP="00685BF0">
            <w:pPr>
              <w:adjustRightInd w:val="0"/>
              <w:jc w:val="distribute"/>
              <w:rPr>
                <w:rFonts w:hint="eastAsia"/>
                <w:sz w:val="20"/>
                <w:szCs w:val="20"/>
              </w:rPr>
            </w:pPr>
            <w:r w:rsidRPr="00F66F8A">
              <w:rPr>
                <w:rFonts w:hint="eastAsia"/>
                <w:sz w:val="20"/>
                <w:szCs w:val="20"/>
              </w:rPr>
              <w:t>除去等の</w:t>
            </w:r>
          </w:p>
          <w:p w14:paraId="46B32321" w14:textId="77777777" w:rsidR="004112C3" w:rsidRPr="00F66F8A" w:rsidRDefault="00A77AF1" w:rsidP="00685BF0">
            <w:pPr>
              <w:adjustRightInd w:val="0"/>
              <w:jc w:val="distribute"/>
              <w:rPr>
                <w:rFonts w:hint="eastAsia"/>
                <w:sz w:val="20"/>
                <w:szCs w:val="20"/>
              </w:rPr>
            </w:pPr>
            <w:r w:rsidRPr="00F66F8A">
              <w:rPr>
                <w:rFonts w:hint="eastAsia"/>
                <w:sz w:val="20"/>
                <w:szCs w:val="20"/>
              </w:rPr>
              <w:t>措置の方法</w:t>
            </w:r>
          </w:p>
          <w:p w14:paraId="61577590" w14:textId="77777777" w:rsidR="004112C3" w:rsidRPr="00F66F8A" w:rsidRDefault="00A77AF1" w:rsidP="00685BF0">
            <w:pPr>
              <w:adjustRightInd w:val="0"/>
              <w:jc w:val="distribute"/>
              <w:rPr>
                <w:rFonts w:hint="eastAsia"/>
                <w:sz w:val="20"/>
                <w:szCs w:val="20"/>
              </w:rPr>
            </w:pPr>
            <w:r w:rsidRPr="00F66F8A">
              <w:rPr>
                <w:rFonts w:hint="eastAsia"/>
                <w:sz w:val="20"/>
                <w:szCs w:val="20"/>
              </w:rPr>
              <w:t>及びその</w:t>
            </w:r>
          </w:p>
          <w:p w14:paraId="73460793" w14:textId="77777777" w:rsidR="004112C3" w:rsidRPr="00F66F8A" w:rsidRDefault="00A77AF1" w:rsidP="00685BF0">
            <w:pPr>
              <w:adjustRightInd w:val="0"/>
              <w:jc w:val="distribute"/>
              <w:rPr>
                <w:sz w:val="20"/>
                <w:szCs w:val="20"/>
              </w:rPr>
            </w:pPr>
            <w:r w:rsidRPr="00F66F8A">
              <w:rPr>
                <w:rFonts w:hint="eastAsia"/>
                <w:sz w:val="20"/>
                <w:szCs w:val="20"/>
              </w:rPr>
              <w:t>選択理由</w:t>
            </w:r>
          </w:p>
        </w:tc>
        <w:tc>
          <w:tcPr>
            <w:tcW w:w="2147" w:type="dxa"/>
            <w:tcBorders>
              <w:top w:val="single" w:sz="4" w:space="0" w:color="auto"/>
            </w:tcBorders>
            <w:vAlign w:val="center"/>
          </w:tcPr>
          <w:p w14:paraId="609D92AE" w14:textId="77777777" w:rsidR="004112C3" w:rsidRPr="00F66F8A" w:rsidRDefault="00A77AF1" w:rsidP="00685BF0">
            <w:pPr>
              <w:adjustRightInd w:val="0"/>
              <w:jc w:val="distribute"/>
              <w:rPr>
                <w:rFonts w:hint="eastAsia"/>
                <w:sz w:val="20"/>
                <w:szCs w:val="20"/>
              </w:rPr>
            </w:pPr>
            <w:r w:rsidRPr="00F66F8A">
              <w:rPr>
                <w:rFonts w:hint="eastAsia"/>
                <w:sz w:val="20"/>
                <w:szCs w:val="20"/>
              </w:rPr>
              <w:t>措置の種類</w:t>
            </w:r>
          </w:p>
        </w:tc>
        <w:tc>
          <w:tcPr>
            <w:tcW w:w="5405" w:type="dxa"/>
            <w:gridSpan w:val="2"/>
            <w:tcBorders>
              <w:top w:val="single" w:sz="4" w:space="0" w:color="auto"/>
            </w:tcBorders>
            <w:vAlign w:val="center"/>
          </w:tcPr>
          <w:p w14:paraId="1810F5DB" w14:textId="77777777" w:rsidR="004112C3" w:rsidRPr="00F66F8A" w:rsidRDefault="004112C3" w:rsidP="00685BF0">
            <w:pPr>
              <w:adjustRightInd w:val="0"/>
              <w:rPr>
                <w:rFonts w:hint="eastAsia"/>
                <w:sz w:val="20"/>
                <w:szCs w:val="20"/>
              </w:rPr>
            </w:pPr>
          </w:p>
        </w:tc>
        <w:tc>
          <w:tcPr>
            <w:tcW w:w="220" w:type="dxa"/>
            <w:vMerge/>
            <w:vAlign w:val="center"/>
          </w:tcPr>
          <w:p w14:paraId="5DB48176" w14:textId="77777777" w:rsidR="004112C3" w:rsidRPr="00F66F8A" w:rsidRDefault="004112C3" w:rsidP="00685BF0">
            <w:pPr>
              <w:adjustRightInd w:val="0"/>
              <w:rPr>
                <w:rFonts w:hint="eastAsia"/>
                <w:sz w:val="20"/>
                <w:szCs w:val="20"/>
              </w:rPr>
            </w:pPr>
          </w:p>
        </w:tc>
      </w:tr>
      <w:tr w:rsidR="00A77AF1" w14:paraId="51DFBED6" w14:textId="77777777" w:rsidTr="00685BF0">
        <w:trPr>
          <w:cantSplit/>
          <w:trHeight w:val="708"/>
        </w:trPr>
        <w:tc>
          <w:tcPr>
            <w:tcW w:w="220" w:type="dxa"/>
            <w:vMerge/>
            <w:vAlign w:val="center"/>
          </w:tcPr>
          <w:p w14:paraId="1676339D" w14:textId="77777777" w:rsidR="004112C3" w:rsidRPr="00F66F8A" w:rsidRDefault="004112C3" w:rsidP="00685BF0">
            <w:pPr>
              <w:adjustRightInd w:val="0"/>
              <w:rPr>
                <w:rFonts w:hint="eastAsia"/>
                <w:sz w:val="20"/>
                <w:szCs w:val="20"/>
              </w:rPr>
            </w:pPr>
          </w:p>
        </w:tc>
        <w:tc>
          <w:tcPr>
            <w:tcW w:w="1427" w:type="dxa"/>
            <w:gridSpan w:val="2"/>
            <w:vMerge/>
            <w:vAlign w:val="center"/>
          </w:tcPr>
          <w:p w14:paraId="4FA6C568" w14:textId="77777777" w:rsidR="004112C3" w:rsidRPr="00F66F8A" w:rsidRDefault="004112C3" w:rsidP="00685BF0">
            <w:pPr>
              <w:adjustRightInd w:val="0"/>
              <w:jc w:val="distribute"/>
              <w:rPr>
                <w:sz w:val="20"/>
                <w:szCs w:val="20"/>
              </w:rPr>
            </w:pPr>
          </w:p>
        </w:tc>
        <w:tc>
          <w:tcPr>
            <w:tcW w:w="2147" w:type="dxa"/>
            <w:tcBorders>
              <w:top w:val="single" w:sz="4" w:space="0" w:color="auto"/>
            </w:tcBorders>
            <w:vAlign w:val="center"/>
          </w:tcPr>
          <w:p w14:paraId="4BF00989" w14:textId="77777777" w:rsidR="004112C3" w:rsidRPr="00F66F8A" w:rsidRDefault="00A77AF1" w:rsidP="00685BF0">
            <w:pPr>
              <w:adjustRightInd w:val="0"/>
              <w:jc w:val="distribute"/>
              <w:rPr>
                <w:rFonts w:hint="eastAsia"/>
                <w:sz w:val="20"/>
                <w:szCs w:val="20"/>
              </w:rPr>
            </w:pPr>
            <w:r w:rsidRPr="00F66F8A">
              <w:rPr>
                <w:rFonts w:hint="eastAsia"/>
                <w:sz w:val="20"/>
                <w:szCs w:val="20"/>
              </w:rPr>
              <w:t>措置の選択理由</w:t>
            </w:r>
          </w:p>
        </w:tc>
        <w:tc>
          <w:tcPr>
            <w:tcW w:w="5405" w:type="dxa"/>
            <w:gridSpan w:val="2"/>
            <w:tcBorders>
              <w:top w:val="single" w:sz="4" w:space="0" w:color="auto"/>
            </w:tcBorders>
            <w:vAlign w:val="center"/>
          </w:tcPr>
          <w:p w14:paraId="52AAB60B" w14:textId="77777777" w:rsidR="004112C3" w:rsidRPr="00F66F8A" w:rsidRDefault="004112C3" w:rsidP="00685BF0">
            <w:pPr>
              <w:adjustRightInd w:val="0"/>
              <w:rPr>
                <w:rFonts w:hint="eastAsia"/>
                <w:sz w:val="20"/>
                <w:szCs w:val="20"/>
              </w:rPr>
            </w:pPr>
          </w:p>
        </w:tc>
        <w:tc>
          <w:tcPr>
            <w:tcW w:w="220" w:type="dxa"/>
            <w:vMerge/>
            <w:vAlign w:val="center"/>
          </w:tcPr>
          <w:p w14:paraId="7A16A5B3" w14:textId="77777777" w:rsidR="004112C3" w:rsidRPr="00F66F8A" w:rsidRDefault="004112C3" w:rsidP="00685BF0">
            <w:pPr>
              <w:adjustRightInd w:val="0"/>
              <w:rPr>
                <w:rFonts w:hint="eastAsia"/>
                <w:sz w:val="20"/>
                <w:szCs w:val="20"/>
              </w:rPr>
            </w:pPr>
          </w:p>
        </w:tc>
      </w:tr>
      <w:tr w:rsidR="00A77AF1" w14:paraId="1B5459CC" w14:textId="77777777" w:rsidTr="00685BF0">
        <w:trPr>
          <w:cantSplit/>
          <w:trHeight w:val="579"/>
        </w:trPr>
        <w:tc>
          <w:tcPr>
            <w:tcW w:w="220" w:type="dxa"/>
            <w:vMerge/>
            <w:vAlign w:val="center"/>
          </w:tcPr>
          <w:p w14:paraId="0FA8E67F" w14:textId="77777777" w:rsidR="004112C3" w:rsidRPr="00F66F8A" w:rsidRDefault="004112C3" w:rsidP="00685BF0">
            <w:pPr>
              <w:adjustRightInd w:val="0"/>
              <w:rPr>
                <w:rFonts w:hint="eastAsia"/>
                <w:sz w:val="20"/>
                <w:szCs w:val="20"/>
              </w:rPr>
            </w:pPr>
          </w:p>
        </w:tc>
        <w:tc>
          <w:tcPr>
            <w:tcW w:w="1427" w:type="dxa"/>
            <w:gridSpan w:val="2"/>
            <w:vMerge/>
            <w:vAlign w:val="center"/>
          </w:tcPr>
          <w:p w14:paraId="5D9F45F1" w14:textId="77777777" w:rsidR="004112C3" w:rsidRPr="00F66F8A" w:rsidRDefault="004112C3" w:rsidP="00685BF0">
            <w:pPr>
              <w:adjustRightInd w:val="0"/>
              <w:jc w:val="distribute"/>
              <w:rPr>
                <w:rFonts w:hint="eastAsia"/>
                <w:sz w:val="20"/>
                <w:szCs w:val="20"/>
              </w:rPr>
            </w:pPr>
          </w:p>
        </w:tc>
        <w:tc>
          <w:tcPr>
            <w:tcW w:w="2147" w:type="dxa"/>
            <w:tcBorders>
              <w:bottom w:val="single" w:sz="4" w:space="0" w:color="auto"/>
            </w:tcBorders>
            <w:vAlign w:val="center"/>
          </w:tcPr>
          <w:p w14:paraId="424B040B" w14:textId="77777777" w:rsidR="004112C3" w:rsidRPr="00F66F8A" w:rsidRDefault="00A77AF1" w:rsidP="00685BF0">
            <w:pPr>
              <w:adjustRightInd w:val="0"/>
              <w:jc w:val="distribute"/>
              <w:rPr>
                <w:rFonts w:hint="eastAsia"/>
                <w:sz w:val="20"/>
                <w:szCs w:val="20"/>
              </w:rPr>
            </w:pPr>
            <w:r w:rsidRPr="00F66F8A">
              <w:rPr>
                <w:rFonts w:hint="eastAsia"/>
                <w:sz w:val="20"/>
                <w:szCs w:val="20"/>
              </w:rPr>
              <w:t>措置の方法の詳細</w:t>
            </w:r>
          </w:p>
        </w:tc>
        <w:tc>
          <w:tcPr>
            <w:tcW w:w="5405" w:type="dxa"/>
            <w:gridSpan w:val="2"/>
            <w:tcBorders>
              <w:top w:val="single" w:sz="4" w:space="0" w:color="auto"/>
              <w:bottom w:val="single" w:sz="4" w:space="0" w:color="auto"/>
            </w:tcBorders>
            <w:vAlign w:val="center"/>
          </w:tcPr>
          <w:p w14:paraId="52E6FD80" w14:textId="77777777" w:rsidR="004112C3" w:rsidRPr="00F66F8A" w:rsidRDefault="00A77AF1" w:rsidP="00685BF0">
            <w:pPr>
              <w:adjustRightInd w:val="0"/>
              <w:rPr>
                <w:rFonts w:hint="eastAsia"/>
                <w:sz w:val="20"/>
                <w:szCs w:val="20"/>
              </w:rPr>
            </w:pPr>
            <w:r w:rsidRPr="00F66F8A">
              <w:rPr>
                <w:rFonts w:hint="eastAsia"/>
                <w:sz w:val="20"/>
                <w:szCs w:val="20"/>
              </w:rPr>
              <w:t>△別紙（　　　）のとおり</w:t>
            </w:r>
          </w:p>
        </w:tc>
        <w:tc>
          <w:tcPr>
            <w:tcW w:w="220" w:type="dxa"/>
            <w:vMerge/>
            <w:vAlign w:val="center"/>
          </w:tcPr>
          <w:p w14:paraId="0297F9BC" w14:textId="77777777" w:rsidR="004112C3" w:rsidRPr="00F66F8A" w:rsidRDefault="004112C3" w:rsidP="00685BF0">
            <w:pPr>
              <w:adjustRightInd w:val="0"/>
              <w:rPr>
                <w:rFonts w:hint="eastAsia"/>
                <w:sz w:val="20"/>
                <w:szCs w:val="20"/>
              </w:rPr>
            </w:pPr>
          </w:p>
        </w:tc>
      </w:tr>
      <w:tr w:rsidR="00A77AF1" w14:paraId="32A3B8D2" w14:textId="77777777" w:rsidTr="00685BF0">
        <w:trPr>
          <w:cantSplit/>
          <w:trHeight w:val="985"/>
        </w:trPr>
        <w:tc>
          <w:tcPr>
            <w:tcW w:w="220" w:type="dxa"/>
            <w:vMerge/>
            <w:vAlign w:val="center"/>
          </w:tcPr>
          <w:p w14:paraId="0E0598F1" w14:textId="77777777" w:rsidR="004112C3" w:rsidRPr="00F66F8A" w:rsidRDefault="004112C3" w:rsidP="00685BF0">
            <w:pPr>
              <w:adjustRightInd w:val="0"/>
              <w:rPr>
                <w:rFonts w:hint="eastAsia"/>
                <w:sz w:val="20"/>
                <w:szCs w:val="20"/>
              </w:rPr>
            </w:pPr>
          </w:p>
        </w:tc>
        <w:tc>
          <w:tcPr>
            <w:tcW w:w="1427" w:type="dxa"/>
            <w:gridSpan w:val="2"/>
            <w:vMerge/>
            <w:tcBorders>
              <w:bottom w:val="single" w:sz="4" w:space="0" w:color="auto"/>
            </w:tcBorders>
            <w:vAlign w:val="center"/>
          </w:tcPr>
          <w:p w14:paraId="07C91804" w14:textId="77777777" w:rsidR="004112C3" w:rsidRPr="00F66F8A" w:rsidRDefault="004112C3" w:rsidP="00685BF0">
            <w:pPr>
              <w:adjustRightInd w:val="0"/>
              <w:jc w:val="distribute"/>
              <w:rPr>
                <w:rFonts w:hint="eastAsia"/>
                <w:sz w:val="20"/>
                <w:szCs w:val="20"/>
              </w:rPr>
            </w:pPr>
          </w:p>
        </w:tc>
        <w:tc>
          <w:tcPr>
            <w:tcW w:w="2147" w:type="dxa"/>
            <w:tcBorders>
              <w:bottom w:val="single" w:sz="4" w:space="0" w:color="auto"/>
            </w:tcBorders>
            <w:vAlign w:val="center"/>
          </w:tcPr>
          <w:p w14:paraId="48AB0959" w14:textId="77777777" w:rsidR="004112C3" w:rsidRPr="00F66F8A" w:rsidRDefault="00A77AF1" w:rsidP="00685BF0">
            <w:pPr>
              <w:adjustRightInd w:val="0"/>
              <w:jc w:val="distribute"/>
              <w:rPr>
                <w:rFonts w:hint="eastAsia"/>
                <w:sz w:val="20"/>
                <w:szCs w:val="20"/>
              </w:rPr>
            </w:pPr>
            <w:r w:rsidRPr="00F66F8A">
              <w:rPr>
                <w:rFonts w:hint="eastAsia"/>
                <w:sz w:val="20"/>
                <w:szCs w:val="20"/>
              </w:rPr>
              <w:t>実施状況に係る</w:t>
            </w:r>
          </w:p>
          <w:p w14:paraId="64928880" w14:textId="77777777" w:rsidR="004112C3" w:rsidRPr="00F66F8A" w:rsidRDefault="00A77AF1" w:rsidP="00685BF0">
            <w:pPr>
              <w:adjustRightInd w:val="0"/>
              <w:jc w:val="distribute"/>
              <w:rPr>
                <w:rFonts w:hint="eastAsia"/>
                <w:sz w:val="20"/>
                <w:szCs w:val="20"/>
              </w:rPr>
            </w:pPr>
            <w:r w:rsidRPr="00F66F8A">
              <w:rPr>
                <w:rFonts w:hint="eastAsia"/>
                <w:sz w:val="20"/>
                <w:szCs w:val="20"/>
              </w:rPr>
              <w:t>報告の時期</w:t>
            </w:r>
          </w:p>
          <w:p w14:paraId="648B894A" w14:textId="77777777" w:rsidR="004112C3" w:rsidRPr="00F66F8A" w:rsidRDefault="00A77AF1" w:rsidP="00685BF0">
            <w:pPr>
              <w:adjustRightInd w:val="0"/>
              <w:jc w:val="distribute"/>
              <w:rPr>
                <w:rFonts w:hint="eastAsia"/>
                <w:sz w:val="20"/>
                <w:szCs w:val="20"/>
              </w:rPr>
            </w:pPr>
            <w:r w:rsidRPr="00F66F8A">
              <w:rPr>
                <w:rFonts w:hint="eastAsia"/>
                <w:sz w:val="20"/>
                <w:szCs w:val="20"/>
              </w:rPr>
              <w:t>及びその内容</w:t>
            </w:r>
          </w:p>
        </w:tc>
        <w:tc>
          <w:tcPr>
            <w:tcW w:w="5405" w:type="dxa"/>
            <w:gridSpan w:val="2"/>
            <w:tcBorders>
              <w:top w:val="single" w:sz="4" w:space="0" w:color="auto"/>
              <w:bottom w:val="single" w:sz="4" w:space="0" w:color="auto"/>
            </w:tcBorders>
            <w:vAlign w:val="center"/>
          </w:tcPr>
          <w:p w14:paraId="581EC036" w14:textId="77777777" w:rsidR="004112C3" w:rsidRPr="00F66F8A" w:rsidRDefault="004112C3" w:rsidP="00685BF0">
            <w:pPr>
              <w:adjustRightInd w:val="0"/>
              <w:rPr>
                <w:rFonts w:hint="eastAsia"/>
                <w:sz w:val="20"/>
                <w:szCs w:val="20"/>
              </w:rPr>
            </w:pPr>
          </w:p>
        </w:tc>
        <w:tc>
          <w:tcPr>
            <w:tcW w:w="220" w:type="dxa"/>
            <w:vMerge/>
            <w:vAlign w:val="center"/>
          </w:tcPr>
          <w:p w14:paraId="2EC0B9C6" w14:textId="77777777" w:rsidR="004112C3" w:rsidRPr="00F66F8A" w:rsidRDefault="004112C3" w:rsidP="00685BF0">
            <w:pPr>
              <w:adjustRightInd w:val="0"/>
              <w:rPr>
                <w:rFonts w:hint="eastAsia"/>
                <w:sz w:val="20"/>
                <w:szCs w:val="20"/>
              </w:rPr>
            </w:pPr>
          </w:p>
        </w:tc>
      </w:tr>
      <w:tr w:rsidR="00A77AF1" w14:paraId="065AA541" w14:textId="77777777" w:rsidTr="00685BF0">
        <w:trPr>
          <w:cantSplit/>
          <w:trHeight w:val="462"/>
        </w:trPr>
        <w:tc>
          <w:tcPr>
            <w:tcW w:w="220" w:type="dxa"/>
            <w:vMerge/>
            <w:vAlign w:val="center"/>
          </w:tcPr>
          <w:p w14:paraId="4DF62C9A" w14:textId="77777777" w:rsidR="004112C3" w:rsidRPr="00F66F8A" w:rsidRDefault="004112C3" w:rsidP="00685BF0">
            <w:pPr>
              <w:adjustRightInd w:val="0"/>
              <w:rPr>
                <w:rFonts w:hint="eastAsia"/>
                <w:sz w:val="20"/>
                <w:szCs w:val="20"/>
              </w:rPr>
            </w:pPr>
          </w:p>
        </w:tc>
        <w:tc>
          <w:tcPr>
            <w:tcW w:w="3574" w:type="dxa"/>
            <w:gridSpan w:val="3"/>
            <w:tcBorders>
              <w:top w:val="single" w:sz="4" w:space="0" w:color="auto"/>
              <w:bottom w:val="single" w:sz="4" w:space="0" w:color="auto"/>
            </w:tcBorders>
            <w:vAlign w:val="center"/>
          </w:tcPr>
          <w:p w14:paraId="7819E164" w14:textId="77777777" w:rsidR="004112C3" w:rsidRPr="00F66F8A" w:rsidRDefault="00A77AF1" w:rsidP="00685BF0">
            <w:pPr>
              <w:adjustRightInd w:val="0"/>
              <w:jc w:val="distribute"/>
              <w:rPr>
                <w:rFonts w:hint="eastAsia"/>
                <w:sz w:val="20"/>
                <w:szCs w:val="20"/>
              </w:rPr>
            </w:pPr>
            <w:r w:rsidRPr="00F66F8A">
              <w:rPr>
                <w:rFonts w:hint="eastAsia"/>
                <w:sz w:val="20"/>
                <w:szCs w:val="20"/>
              </w:rPr>
              <w:t>土壌汚染の除去等の措置の</w:t>
            </w:r>
          </w:p>
          <w:p w14:paraId="13E8A42E" w14:textId="77777777" w:rsidR="004112C3" w:rsidRPr="00F66F8A" w:rsidRDefault="00A77AF1" w:rsidP="00685BF0">
            <w:pPr>
              <w:adjustRightInd w:val="0"/>
              <w:jc w:val="distribute"/>
              <w:rPr>
                <w:rFonts w:hint="eastAsia"/>
                <w:sz w:val="20"/>
                <w:szCs w:val="20"/>
              </w:rPr>
            </w:pPr>
            <w:r w:rsidRPr="00F66F8A">
              <w:rPr>
                <w:rFonts w:hint="eastAsia"/>
                <w:sz w:val="20"/>
                <w:szCs w:val="20"/>
              </w:rPr>
              <w:t>開始及び終了の時期</w:t>
            </w:r>
          </w:p>
        </w:tc>
        <w:tc>
          <w:tcPr>
            <w:tcW w:w="5405" w:type="dxa"/>
            <w:gridSpan w:val="2"/>
            <w:tcBorders>
              <w:top w:val="single" w:sz="4" w:space="0" w:color="auto"/>
              <w:bottom w:val="single" w:sz="4" w:space="0" w:color="auto"/>
            </w:tcBorders>
            <w:vAlign w:val="center"/>
          </w:tcPr>
          <w:p w14:paraId="5EEF2D16" w14:textId="77777777" w:rsidR="004112C3" w:rsidRPr="00F66F8A" w:rsidRDefault="00A77AF1" w:rsidP="00685BF0">
            <w:pPr>
              <w:adjustRightInd w:val="0"/>
              <w:jc w:val="center"/>
              <w:rPr>
                <w:rFonts w:hint="eastAsia"/>
                <w:sz w:val="20"/>
                <w:szCs w:val="20"/>
              </w:rPr>
            </w:pPr>
            <w:r w:rsidRPr="00F66F8A">
              <w:rPr>
                <w:rFonts w:hint="eastAsia"/>
                <w:sz w:val="20"/>
                <w:szCs w:val="20"/>
              </w:rPr>
              <w:t xml:space="preserve">　年　　月　　日から　　年　　月　　日まで</w:t>
            </w:r>
          </w:p>
        </w:tc>
        <w:tc>
          <w:tcPr>
            <w:tcW w:w="220" w:type="dxa"/>
            <w:vMerge/>
            <w:vAlign w:val="center"/>
          </w:tcPr>
          <w:p w14:paraId="18A17D8F" w14:textId="77777777" w:rsidR="004112C3" w:rsidRPr="00F66F8A" w:rsidRDefault="004112C3" w:rsidP="00685BF0">
            <w:pPr>
              <w:adjustRightInd w:val="0"/>
              <w:rPr>
                <w:rFonts w:hint="eastAsia"/>
                <w:sz w:val="20"/>
                <w:szCs w:val="20"/>
              </w:rPr>
            </w:pPr>
          </w:p>
        </w:tc>
      </w:tr>
      <w:tr w:rsidR="00A77AF1" w14:paraId="40C8EB30" w14:textId="77777777" w:rsidTr="00685BF0">
        <w:trPr>
          <w:cantSplit/>
          <w:trHeight w:val="456"/>
        </w:trPr>
        <w:tc>
          <w:tcPr>
            <w:tcW w:w="220" w:type="dxa"/>
            <w:vMerge/>
            <w:vAlign w:val="center"/>
          </w:tcPr>
          <w:p w14:paraId="5E825AF8" w14:textId="77777777" w:rsidR="004112C3" w:rsidRPr="00F66F8A" w:rsidRDefault="004112C3" w:rsidP="00685BF0">
            <w:pPr>
              <w:adjustRightInd w:val="0"/>
              <w:rPr>
                <w:rFonts w:hint="eastAsia"/>
                <w:sz w:val="20"/>
                <w:szCs w:val="20"/>
              </w:rPr>
            </w:pPr>
          </w:p>
        </w:tc>
        <w:tc>
          <w:tcPr>
            <w:tcW w:w="3574" w:type="dxa"/>
            <w:gridSpan w:val="3"/>
            <w:tcBorders>
              <w:top w:val="single" w:sz="4" w:space="0" w:color="auto"/>
              <w:bottom w:val="nil"/>
            </w:tcBorders>
            <w:vAlign w:val="center"/>
          </w:tcPr>
          <w:p w14:paraId="49E8CA50" w14:textId="77777777" w:rsidR="004112C3" w:rsidRPr="00F66F8A" w:rsidRDefault="00A77AF1" w:rsidP="00685BF0">
            <w:pPr>
              <w:adjustRightInd w:val="0"/>
              <w:jc w:val="distribute"/>
              <w:rPr>
                <w:rFonts w:hint="eastAsia"/>
                <w:sz w:val="20"/>
                <w:szCs w:val="20"/>
              </w:rPr>
            </w:pPr>
            <w:r w:rsidRPr="00F66F8A">
              <w:rPr>
                <w:rFonts w:hint="eastAsia"/>
                <w:sz w:val="20"/>
                <w:szCs w:val="20"/>
              </w:rPr>
              <w:t>土壌汚染の除去等の措置の期間中の</w:t>
            </w:r>
          </w:p>
          <w:p w14:paraId="02A64053" w14:textId="77777777" w:rsidR="004112C3" w:rsidRPr="00F66F8A" w:rsidRDefault="00A77AF1" w:rsidP="00685BF0">
            <w:pPr>
              <w:adjustRightInd w:val="0"/>
              <w:jc w:val="distribute"/>
              <w:rPr>
                <w:rFonts w:hint="eastAsia"/>
                <w:sz w:val="20"/>
                <w:szCs w:val="20"/>
              </w:rPr>
            </w:pPr>
            <w:r w:rsidRPr="00F66F8A">
              <w:rPr>
                <w:rFonts w:hint="eastAsia"/>
                <w:sz w:val="20"/>
                <w:szCs w:val="20"/>
              </w:rPr>
              <w:t>環境保全対策</w:t>
            </w:r>
          </w:p>
        </w:tc>
        <w:tc>
          <w:tcPr>
            <w:tcW w:w="5405" w:type="dxa"/>
            <w:gridSpan w:val="2"/>
            <w:tcBorders>
              <w:top w:val="single" w:sz="4" w:space="0" w:color="auto"/>
              <w:bottom w:val="nil"/>
            </w:tcBorders>
            <w:vAlign w:val="center"/>
          </w:tcPr>
          <w:p w14:paraId="3EFE5AC9" w14:textId="77777777" w:rsidR="004112C3" w:rsidRPr="00F66F8A" w:rsidRDefault="00A77AF1" w:rsidP="00685BF0">
            <w:pPr>
              <w:adjustRightInd w:val="0"/>
              <w:rPr>
                <w:rFonts w:hint="eastAsia"/>
                <w:sz w:val="20"/>
                <w:szCs w:val="20"/>
              </w:rPr>
            </w:pPr>
            <w:r w:rsidRPr="00F66F8A">
              <w:rPr>
                <w:rFonts w:hint="eastAsia"/>
                <w:sz w:val="20"/>
                <w:szCs w:val="20"/>
              </w:rPr>
              <w:t>△別紙（　　　）のとおり</w:t>
            </w:r>
          </w:p>
        </w:tc>
        <w:tc>
          <w:tcPr>
            <w:tcW w:w="220" w:type="dxa"/>
            <w:vMerge/>
            <w:vAlign w:val="center"/>
          </w:tcPr>
          <w:p w14:paraId="3EEDB86C" w14:textId="77777777" w:rsidR="004112C3" w:rsidRPr="00F66F8A" w:rsidRDefault="004112C3" w:rsidP="00685BF0">
            <w:pPr>
              <w:adjustRightInd w:val="0"/>
              <w:rPr>
                <w:rFonts w:hint="eastAsia"/>
                <w:sz w:val="20"/>
                <w:szCs w:val="20"/>
              </w:rPr>
            </w:pPr>
          </w:p>
        </w:tc>
      </w:tr>
      <w:tr w:rsidR="00A77AF1" w14:paraId="54F001C9" w14:textId="77777777" w:rsidTr="00685BF0">
        <w:trPr>
          <w:cantSplit/>
          <w:trHeight w:val="776"/>
        </w:trPr>
        <w:tc>
          <w:tcPr>
            <w:tcW w:w="220" w:type="dxa"/>
            <w:vMerge/>
            <w:vAlign w:val="center"/>
          </w:tcPr>
          <w:p w14:paraId="76F3761D" w14:textId="77777777" w:rsidR="004112C3" w:rsidRPr="00F66F8A" w:rsidRDefault="004112C3" w:rsidP="00685BF0">
            <w:pPr>
              <w:adjustRightInd w:val="0"/>
              <w:rPr>
                <w:rFonts w:hint="eastAsia"/>
                <w:sz w:val="20"/>
                <w:szCs w:val="20"/>
              </w:rPr>
            </w:pPr>
          </w:p>
        </w:tc>
        <w:tc>
          <w:tcPr>
            <w:tcW w:w="3574" w:type="dxa"/>
            <w:gridSpan w:val="3"/>
            <w:tcBorders>
              <w:top w:val="single" w:sz="4" w:space="0" w:color="auto"/>
            </w:tcBorders>
            <w:vAlign w:val="center"/>
          </w:tcPr>
          <w:p w14:paraId="75072307" w14:textId="77777777" w:rsidR="004112C3" w:rsidRPr="00F66F8A" w:rsidRDefault="00A77AF1" w:rsidP="00685BF0">
            <w:pPr>
              <w:adjustRightInd w:val="0"/>
              <w:jc w:val="distribute"/>
              <w:rPr>
                <w:rFonts w:hint="eastAsia"/>
                <w:sz w:val="20"/>
                <w:szCs w:val="20"/>
              </w:rPr>
            </w:pPr>
            <w:r w:rsidRPr="00F66F8A">
              <w:rPr>
                <w:rFonts w:hint="eastAsia"/>
                <w:sz w:val="20"/>
                <w:szCs w:val="20"/>
              </w:rPr>
              <w:t>汚染土壌の搬出の有無並びに</w:t>
            </w:r>
          </w:p>
          <w:p w14:paraId="2DD7C459" w14:textId="77777777" w:rsidR="004112C3" w:rsidRPr="00F66F8A" w:rsidRDefault="00A77AF1" w:rsidP="00685BF0">
            <w:pPr>
              <w:adjustRightInd w:val="0"/>
              <w:jc w:val="distribute"/>
              <w:rPr>
                <w:rFonts w:hint="eastAsia"/>
                <w:sz w:val="20"/>
                <w:szCs w:val="20"/>
              </w:rPr>
            </w:pPr>
            <w:r w:rsidRPr="00F66F8A">
              <w:rPr>
                <w:rFonts w:hint="eastAsia"/>
                <w:sz w:val="20"/>
                <w:szCs w:val="20"/>
              </w:rPr>
              <w:t>搬出する場合における搬出の方法</w:t>
            </w:r>
          </w:p>
          <w:p w14:paraId="49944719" w14:textId="77777777" w:rsidR="004112C3" w:rsidRPr="00F66F8A" w:rsidRDefault="00A77AF1" w:rsidP="00685BF0">
            <w:pPr>
              <w:adjustRightInd w:val="0"/>
              <w:jc w:val="distribute"/>
              <w:rPr>
                <w:rFonts w:hint="eastAsia"/>
                <w:sz w:val="20"/>
                <w:szCs w:val="20"/>
              </w:rPr>
            </w:pPr>
            <w:r w:rsidRPr="00F66F8A">
              <w:rPr>
                <w:rFonts w:hint="eastAsia"/>
                <w:sz w:val="20"/>
                <w:szCs w:val="20"/>
              </w:rPr>
              <w:t>及び搬出先での処理の方法</w:t>
            </w:r>
          </w:p>
        </w:tc>
        <w:tc>
          <w:tcPr>
            <w:tcW w:w="5405" w:type="dxa"/>
            <w:gridSpan w:val="2"/>
            <w:tcBorders>
              <w:top w:val="single" w:sz="4" w:space="0" w:color="auto"/>
            </w:tcBorders>
            <w:vAlign w:val="center"/>
          </w:tcPr>
          <w:p w14:paraId="58786FD5" w14:textId="77777777" w:rsidR="004112C3" w:rsidRPr="00F66F8A" w:rsidRDefault="00A77AF1" w:rsidP="00685BF0">
            <w:pPr>
              <w:adjustRightInd w:val="0"/>
              <w:rPr>
                <w:rFonts w:hint="eastAsia"/>
                <w:sz w:val="20"/>
                <w:szCs w:val="20"/>
              </w:rPr>
            </w:pPr>
            <w:r w:rsidRPr="00F66F8A">
              <w:rPr>
                <w:rFonts w:hint="eastAsia"/>
                <w:sz w:val="20"/>
                <w:szCs w:val="20"/>
              </w:rPr>
              <w:t>別紙のとおり</w:t>
            </w:r>
          </w:p>
        </w:tc>
        <w:tc>
          <w:tcPr>
            <w:tcW w:w="220" w:type="dxa"/>
            <w:vMerge/>
            <w:vAlign w:val="center"/>
          </w:tcPr>
          <w:p w14:paraId="1F6731D9" w14:textId="77777777" w:rsidR="004112C3" w:rsidRPr="00F66F8A" w:rsidRDefault="004112C3" w:rsidP="00685BF0">
            <w:pPr>
              <w:adjustRightInd w:val="0"/>
              <w:rPr>
                <w:rFonts w:hint="eastAsia"/>
                <w:sz w:val="20"/>
                <w:szCs w:val="20"/>
              </w:rPr>
            </w:pPr>
          </w:p>
        </w:tc>
      </w:tr>
      <w:tr w:rsidR="00A77AF1" w14:paraId="0C43E2EE" w14:textId="77777777" w:rsidTr="00685BF0">
        <w:trPr>
          <w:cantSplit/>
          <w:trHeight w:val="607"/>
        </w:trPr>
        <w:tc>
          <w:tcPr>
            <w:tcW w:w="220" w:type="dxa"/>
            <w:vMerge/>
            <w:vAlign w:val="center"/>
          </w:tcPr>
          <w:p w14:paraId="16815F74" w14:textId="77777777" w:rsidR="004112C3" w:rsidRPr="00F66F8A" w:rsidRDefault="004112C3" w:rsidP="00685BF0">
            <w:pPr>
              <w:adjustRightInd w:val="0"/>
              <w:rPr>
                <w:rFonts w:hint="eastAsia"/>
                <w:sz w:val="20"/>
                <w:szCs w:val="20"/>
              </w:rPr>
            </w:pPr>
          </w:p>
        </w:tc>
        <w:tc>
          <w:tcPr>
            <w:tcW w:w="8979" w:type="dxa"/>
            <w:gridSpan w:val="5"/>
            <w:tcBorders>
              <w:top w:val="single" w:sz="4" w:space="0" w:color="auto"/>
              <w:bottom w:val="single" w:sz="4" w:space="0" w:color="auto"/>
            </w:tcBorders>
          </w:tcPr>
          <w:p w14:paraId="7C379A09" w14:textId="77777777" w:rsidR="004112C3" w:rsidRPr="00F66F8A" w:rsidRDefault="00A77AF1" w:rsidP="00685BF0">
            <w:pPr>
              <w:adjustRightInd w:val="0"/>
              <w:rPr>
                <w:rFonts w:hint="eastAsia"/>
                <w:sz w:val="20"/>
                <w:szCs w:val="20"/>
              </w:rPr>
            </w:pPr>
            <w:r w:rsidRPr="00F66F8A">
              <w:rPr>
                <w:rFonts w:hint="eastAsia"/>
                <w:sz w:val="20"/>
                <w:szCs w:val="20"/>
              </w:rPr>
              <w:t>※受付欄</w:t>
            </w:r>
          </w:p>
        </w:tc>
        <w:tc>
          <w:tcPr>
            <w:tcW w:w="220" w:type="dxa"/>
            <w:vMerge/>
            <w:vAlign w:val="center"/>
          </w:tcPr>
          <w:p w14:paraId="7C1D549C" w14:textId="77777777" w:rsidR="004112C3" w:rsidRPr="00F66F8A" w:rsidRDefault="004112C3" w:rsidP="00685BF0">
            <w:pPr>
              <w:adjustRightInd w:val="0"/>
              <w:rPr>
                <w:rFonts w:hint="eastAsia"/>
                <w:sz w:val="20"/>
                <w:szCs w:val="20"/>
              </w:rPr>
            </w:pPr>
          </w:p>
        </w:tc>
      </w:tr>
      <w:tr w:rsidR="00A77AF1" w14:paraId="4CD437A3" w14:textId="77777777" w:rsidTr="00685BF0">
        <w:trPr>
          <w:cantSplit/>
          <w:trHeight w:val="1146"/>
        </w:trPr>
        <w:tc>
          <w:tcPr>
            <w:tcW w:w="220" w:type="dxa"/>
            <w:vMerge/>
            <w:tcBorders>
              <w:bottom w:val="nil"/>
            </w:tcBorders>
            <w:vAlign w:val="center"/>
          </w:tcPr>
          <w:p w14:paraId="23657A7C" w14:textId="77777777" w:rsidR="004112C3" w:rsidRPr="00F66F8A" w:rsidRDefault="004112C3" w:rsidP="00685BF0">
            <w:pPr>
              <w:adjustRightInd w:val="0"/>
              <w:rPr>
                <w:rFonts w:hint="eastAsia"/>
                <w:sz w:val="20"/>
                <w:szCs w:val="20"/>
              </w:rPr>
            </w:pPr>
          </w:p>
        </w:tc>
        <w:tc>
          <w:tcPr>
            <w:tcW w:w="844" w:type="dxa"/>
            <w:tcBorders>
              <w:top w:val="single" w:sz="4" w:space="0" w:color="auto"/>
              <w:bottom w:val="single" w:sz="4" w:space="0" w:color="auto"/>
            </w:tcBorders>
            <w:vAlign w:val="center"/>
          </w:tcPr>
          <w:p w14:paraId="0718BF77" w14:textId="77777777" w:rsidR="004112C3" w:rsidRPr="00F66F8A" w:rsidRDefault="00A77AF1" w:rsidP="00685BF0">
            <w:pPr>
              <w:adjustRightInd w:val="0"/>
              <w:jc w:val="distribute"/>
              <w:rPr>
                <w:rFonts w:hint="eastAsia"/>
                <w:sz w:val="20"/>
                <w:szCs w:val="20"/>
              </w:rPr>
            </w:pPr>
            <w:r w:rsidRPr="00F66F8A">
              <w:rPr>
                <w:rFonts w:hint="eastAsia"/>
                <w:sz w:val="20"/>
                <w:szCs w:val="20"/>
              </w:rPr>
              <w:t>連絡先</w:t>
            </w:r>
          </w:p>
        </w:tc>
        <w:tc>
          <w:tcPr>
            <w:tcW w:w="8135" w:type="dxa"/>
            <w:gridSpan w:val="4"/>
            <w:tcBorders>
              <w:top w:val="single" w:sz="4" w:space="0" w:color="auto"/>
              <w:bottom w:val="single" w:sz="4" w:space="0" w:color="auto"/>
            </w:tcBorders>
            <w:vAlign w:val="center"/>
          </w:tcPr>
          <w:p w14:paraId="5B75F898" w14:textId="77777777" w:rsidR="004112C3" w:rsidRPr="00F66F8A" w:rsidRDefault="00A77AF1" w:rsidP="00685BF0">
            <w:pPr>
              <w:adjustRightInd w:val="0"/>
              <w:rPr>
                <w:rFonts w:hint="eastAsia"/>
                <w:sz w:val="20"/>
                <w:szCs w:val="20"/>
              </w:rPr>
            </w:pPr>
            <w:r w:rsidRPr="00F66F8A">
              <w:rPr>
                <w:rFonts w:hint="eastAsia"/>
                <w:sz w:val="20"/>
                <w:szCs w:val="20"/>
              </w:rPr>
              <w:t>所　　属</w:t>
            </w:r>
          </w:p>
          <w:p w14:paraId="57CEBA2E" w14:textId="77777777" w:rsidR="004112C3" w:rsidRPr="00F66F8A" w:rsidRDefault="00A77AF1" w:rsidP="00685BF0">
            <w:pPr>
              <w:adjustRightInd w:val="0"/>
              <w:rPr>
                <w:rFonts w:hint="eastAsia"/>
                <w:sz w:val="20"/>
                <w:szCs w:val="20"/>
              </w:rPr>
            </w:pPr>
            <w:r w:rsidRPr="00F66F8A">
              <w:rPr>
                <w:rFonts w:hint="eastAsia"/>
                <w:sz w:val="20"/>
                <w:szCs w:val="20"/>
              </w:rPr>
              <w:t>氏　　名</w:t>
            </w:r>
          </w:p>
          <w:p w14:paraId="30C9642F" w14:textId="77777777" w:rsidR="004112C3" w:rsidRPr="00F66F8A" w:rsidRDefault="00A77AF1" w:rsidP="00685BF0">
            <w:pPr>
              <w:adjustRightInd w:val="0"/>
              <w:rPr>
                <w:rFonts w:hint="eastAsia"/>
                <w:sz w:val="20"/>
                <w:szCs w:val="20"/>
              </w:rPr>
            </w:pPr>
            <w:r w:rsidRPr="00F66F8A">
              <w:rPr>
                <w:rFonts w:hint="eastAsia"/>
                <w:sz w:val="20"/>
                <w:szCs w:val="20"/>
              </w:rPr>
              <w:t>電話番号</w:t>
            </w:r>
          </w:p>
          <w:p w14:paraId="39152103" w14:textId="77777777" w:rsidR="004112C3" w:rsidRPr="00F66F8A" w:rsidRDefault="00A77AF1" w:rsidP="00685BF0">
            <w:pPr>
              <w:adjustRightInd w:val="0"/>
              <w:rPr>
                <w:rFonts w:hint="eastAsia"/>
                <w:sz w:val="20"/>
                <w:szCs w:val="20"/>
              </w:rPr>
            </w:pPr>
            <w:r w:rsidRPr="00F66F8A">
              <w:rPr>
                <w:rFonts w:hint="eastAsia"/>
                <w:sz w:val="20"/>
                <w:szCs w:val="20"/>
              </w:rPr>
              <w:t>（ファクシミリ番号</w:t>
            </w:r>
            <w:r>
              <w:rPr>
                <w:rFonts w:hint="eastAsia"/>
                <w:sz w:val="20"/>
                <w:szCs w:val="20"/>
              </w:rPr>
              <w:t xml:space="preserve">　　　　　　　　　　　　　　　　　　　　　　　　</w:t>
            </w:r>
            <w:r w:rsidRPr="00F66F8A">
              <w:rPr>
                <w:rFonts w:hint="eastAsia"/>
                <w:sz w:val="20"/>
                <w:szCs w:val="20"/>
              </w:rPr>
              <w:t>）</w:t>
            </w:r>
          </w:p>
          <w:p w14:paraId="7AA043EE" w14:textId="77777777" w:rsidR="004112C3" w:rsidRPr="00F66F8A" w:rsidRDefault="00A77AF1" w:rsidP="00685BF0">
            <w:pPr>
              <w:adjustRightInd w:val="0"/>
              <w:rPr>
                <w:rFonts w:hint="eastAsia"/>
                <w:sz w:val="20"/>
                <w:szCs w:val="20"/>
              </w:rPr>
            </w:pPr>
            <w:r w:rsidRPr="00F66F8A">
              <w:rPr>
                <w:rFonts w:hint="eastAsia"/>
                <w:sz w:val="20"/>
                <w:szCs w:val="20"/>
              </w:rPr>
              <w:t>（電子メールアドレス</w:t>
            </w:r>
            <w:r>
              <w:rPr>
                <w:rFonts w:hint="eastAsia"/>
                <w:sz w:val="20"/>
                <w:szCs w:val="20"/>
              </w:rPr>
              <w:t xml:space="preserve">　　　　　　　　　　　　　　　　　　　　　　　</w:t>
            </w:r>
            <w:r w:rsidRPr="00F66F8A">
              <w:rPr>
                <w:rFonts w:hint="eastAsia"/>
                <w:sz w:val="20"/>
                <w:szCs w:val="20"/>
              </w:rPr>
              <w:t>）</w:t>
            </w:r>
          </w:p>
        </w:tc>
        <w:tc>
          <w:tcPr>
            <w:tcW w:w="220" w:type="dxa"/>
            <w:vMerge/>
            <w:tcBorders>
              <w:bottom w:val="nil"/>
            </w:tcBorders>
            <w:vAlign w:val="center"/>
          </w:tcPr>
          <w:p w14:paraId="715B0B7A" w14:textId="77777777" w:rsidR="004112C3" w:rsidRPr="00F66F8A" w:rsidRDefault="004112C3" w:rsidP="00685BF0">
            <w:pPr>
              <w:adjustRightInd w:val="0"/>
              <w:rPr>
                <w:rFonts w:hint="eastAsia"/>
                <w:sz w:val="20"/>
                <w:szCs w:val="20"/>
              </w:rPr>
            </w:pPr>
          </w:p>
        </w:tc>
      </w:tr>
      <w:tr w:rsidR="00A77AF1" w14:paraId="0C439313" w14:textId="77777777" w:rsidTr="00685BF0">
        <w:trPr>
          <w:cantSplit/>
          <w:trHeight w:val="681"/>
        </w:trPr>
        <w:tc>
          <w:tcPr>
            <w:tcW w:w="9419" w:type="dxa"/>
            <w:gridSpan w:val="7"/>
            <w:tcBorders>
              <w:top w:val="nil"/>
              <w:bottom w:val="single" w:sz="4" w:space="0" w:color="auto"/>
            </w:tcBorders>
          </w:tcPr>
          <w:p w14:paraId="04674CD9" w14:textId="77777777" w:rsidR="004112C3" w:rsidRPr="00F66F8A" w:rsidRDefault="00A77AF1" w:rsidP="00685BF0">
            <w:pPr>
              <w:adjustRightInd w:val="0"/>
              <w:ind w:leftChars="-30" w:left="-64"/>
              <w:rPr>
                <w:rFonts w:hint="eastAsia"/>
                <w:sz w:val="18"/>
                <w:szCs w:val="20"/>
              </w:rPr>
            </w:pPr>
            <w:r w:rsidRPr="00F66F8A">
              <w:rPr>
                <w:rFonts w:hint="eastAsia"/>
                <w:sz w:val="18"/>
                <w:szCs w:val="20"/>
              </w:rPr>
              <w:t xml:space="preserve">　備考　１　※印の欄には記入しないこと。</w:t>
            </w:r>
          </w:p>
          <w:p w14:paraId="09FBD223" w14:textId="77777777" w:rsidR="004112C3" w:rsidRPr="00F66F8A" w:rsidRDefault="00A77AF1" w:rsidP="00685BF0">
            <w:pPr>
              <w:adjustRightInd w:val="0"/>
              <w:ind w:leftChars="-30" w:left="849" w:rightChars="82" w:right="174" w:hangingChars="500" w:hanging="913"/>
              <w:rPr>
                <w:rFonts w:hint="eastAsia"/>
                <w:sz w:val="18"/>
                <w:szCs w:val="20"/>
              </w:rPr>
            </w:pPr>
            <w:r w:rsidRPr="00F66F8A">
              <w:rPr>
                <w:rFonts w:hint="eastAsia"/>
                <w:sz w:val="18"/>
                <w:szCs w:val="20"/>
              </w:rPr>
              <w:t xml:space="preserve">　　　　２　△印の欄には、計画書に添付する各別紙に一連番号をつけた上、該当する別紙の番号を記入すること。</w:t>
            </w:r>
          </w:p>
          <w:p w14:paraId="1CB95020" w14:textId="77777777" w:rsidR="004112C3" w:rsidRPr="00F66F8A" w:rsidRDefault="00A77AF1" w:rsidP="00685BF0">
            <w:pPr>
              <w:adjustRightInd w:val="0"/>
              <w:spacing w:line="20" w:lineRule="atLeast"/>
              <w:ind w:leftChars="-30" w:left="-64" w:firstLineChars="400" w:firstLine="730"/>
              <w:rPr>
                <w:rFonts w:hint="eastAsia"/>
                <w:sz w:val="18"/>
                <w:szCs w:val="20"/>
              </w:rPr>
            </w:pPr>
            <w:r w:rsidRPr="00F66F8A">
              <w:rPr>
                <w:rFonts w:hint="eastAsia"/>
                <w:sz w:val="18"/>
                <w:szCs w:val="20"/>
              </w:rPr>
              <w:t>３　この様式各欄に記入しきれないときは、図面、表等を利用すること。</w:t>
            </w:r>
          </w:p>
        </w:tc>
      </w:tr>
    </w:tbl>
    <w:p w14:paraId="176E0344" w14:textId="77777777" w:rsidR="004112C3" w:rsidRDefault="004112C3" w:rsidP="00A767D8">
      <w:pPr>
        <w:wordWrap w:val="0"/>
        <w:overflowPunct w:val="0"/>
        <w:autoSpaceDE w:val="0"/>
        <w:autoSpaceDN w:val="0"/>
        <w:ind w:right="-114"/>
        <w:jc w:val="left"/>
        <w:rPr>
          <w:rFonts w:hint="eastAsia"/>
          <w:sz w:val="20"/>
          <w:szCs w:val="20"/>
        </w:rPr>
      </w:pPr>
    </w:p>
    <w:p w14:paraId="7280067E" w14:textId="77777777" w:rsidR="00A04E0F" w:rsidRPr="00F66F8A" w:rsidRDefault="00A77AF1" w:rsidP="00A767D8">
      <w:pPr>
        <w:wordWrap w:val="0"/>
        <w:overflowPunct w:val="0"/>
        <w:autoSpaceDE w:val="0"/>
        <w:autoSpaceDN w:val="0"/>
        <w:ind w:right="-114"/>
        <w:jc w:val="left"/>
        <w:rPr>
          <w:sz w:val="20"/>
          <w:szCs w:val="20"/>
        </w:rPr>
      </w:pPr>
      <w:r w:rsidRPr="00F66F8A">
        <w:rPr>
          <w:rFonts w:hint="eastAsia"/>
          <w:sz w:val="20"/>
          <w:szCs w:val="20"/>
        </w:rPr>
        <w:lastRenderedPageBreak/>
        <w:t>別紙</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426"/>
        <w:gridCol w:w="1152"/>
        <w:gridCol w:w="1869"/>
        <w:gridCol w:w="1868"/>
        <w:gridCol w:w="1869"/>
        <w:gridCol w:w="1837"/>
        <w:gridCol w:w="222"/>
      </w:tblGrid>
      <w:tr w:rsidR="00A77AF1" w14:paraId="3CC553DD" w14:textId="77777777" w:rsidTr="00CB31D9">
        <w:trPr>
          <w:cantSplit/>
          <w:trHeight w:val="226"/>
        </w:trPr>
        <w:tc>
          <w:tcPr>
            <w:tcW w:w="9464" w:type="dxa"/>
            <w:gridSpan w:val="8"/>
            <w:tcBorders>
              <w:top w:val="single" w:sz="4" w:space="0" w:color="auto"/>
              <w:bottom w:val="nil"/>
            </w:tcBorders>
            <w:vAlign w:val="center"/>
          </w:tcPr>
          <w:p w14:paraId="3485F1DB" w14:textId="77777777" w:rsidR="00A04E0F" w:rsidRPr="00F66F8A" w:rsidRDefault="00A04E0F" w:rsidP="005E630B">
            <w:pPr>
              <w:adjustRightInd w:val="0"/>
              <w:ind w:leftChars="519" w:left="1103"/>
              <w:jc w:val="left"/>
              <w:rPr>
                <w:rFonts w:hint="eastAsia"/>
                <w:sz w:val="20"/>
                <w:szCs w:val="20"/>
              </w:rPr>
            </w:pPr>
          </w:p>
          <w:p w14:paraId="119C2F8F" w14:textId="77777777" w:rsidR="001016F0" w:rsidRPr="00F66F8A" w:rsidRDefault="00865228" w:rsidP="00F66F8A">
            <w:pPr>
              <w:adjustRightInd w:val="0"/>
              <w:ind w:leftChars="785" w:left="1669" w:rightChars="874" w:right="1858"/>
              <w:jc w:val="left"/>
              <w:rPr>
                <w:rFonts w:hint="eastAsia"/>
                <w:sz w:val="24"/>
              </w:rPr>
            </w:pPr>
            <w:r w:rsidRPr="00F66F8A">
              <w:rPr>
                <w:rFonts w:hint="eastAsia"/>
                <w:sz w:val="24"/>
              </w:rPr>
              <w:t>汚染の状況</w:t>
            </w:r>
            <w:r w:rsidR="00A77AF1" w:rsidRPr="00F66F8A">
              <w:rPr>
                <w:rFonts w:hint="eastAsia"/>
                <w:sz w:val="24"/>
              </w:rPr>
              <w:t>、汚染土壌の搬出の有無並びに搬出する場合における搬出の方法及び搬出先での処理の方法</w:t>
            </w:r>
          </w:p>
          <w:p w14:paraId="2FD941FD" w14:textId="77777777" w:rsidR="00865228" w:rsidRPr="00F66F8A" w:rsidRDefault="00865228" w:rsidP="008670A6">
            <w:pPr>
              <w:adjustRightInd w:val="0"/>
              <w:rPr>
                <w:rFonts w:hint="eastAsia"/>
                <w:sz w:val="20"/>
                <w:szCs w:val="20"/>
              </w:rPr>
            </w:pPr>
          </w:p>
        </w:tc>
      </w:tr>
      <w:tr w:rsidR="00A77AF1" w14:paraId="7C8A7ADA" w14:textId="77777777" w:rsidTr="00CB31D9">
        <w:trPr>
          <w:cantSplit/>
          <w:trHeight w:val="325"/>
        </w:trPr>
        <w:tc>
          <w:tcPr>
            <w:tcW w:w="221" w:type="dxa"/>
            <w:tcBorders>
              <w:top w:val="nil"/>
              <w:bottom w:val="nil"/>
            </w:tcBorders>
            <w:vAlign w:val="center"/>
          </w:tcPr>
          <w:p w14:paraId="792F0DAA" w14:textId="77777777" w:rsidR="003C3A9E" w:rsidRPr="00F66F8A" w:rsidRDefault="003C3A9E" w:rsidP="008670A6">
            <w:pPr>
              <w:adjustRightInd w:val="0"/>
              <w:jc w:val="distribute"/>
              <w:rPr>
                <w:rFonts w:hint="eastAsia"/>
                <w:sz w:val="20"/>
                <w:szCs w:val="20"/>
              </w:rPr>
            </w:pPr>
          </w:p>
        </w:tc>
        <w:tc>
          <w:tcPr>
            <w:tcW w:w="426" w:type="dxa"/>
            <w:vMerge w:val="restart"/>
            <w:tcBorders>
              <w:top w:val="single" w:sz="4" w:space="0" w:color="auto"/>
            </w:tcBorders>
            <w:textDirection w:val="tbRlV"/>
            <w:vAlign w:val="center"/>
          </w:tcPr>
          <w:p w14:paraId="1D2C1E6F" w14:textId="77777777" w:rsidR="003C3A9E" w:rsidRPr="00F66F8A" w:rsidRDefault="00A77AF1" w:rsidP="008670A6">
            <w:pPr>
              <w:adjustRightInd w:val="0"/>
              <w:ind w:left="113" w:right="113"/>
              <w:jc w:val="distribute"/>
              <w:rPr>
                <w:rFonts w:hint="eastAsia"/>
                <w:sz w:val="18"/>
                <w:szCs w:val="20"/>
              </w:rPr>
            </w:pPr>
            <w:r w:rsidRPr="00F66F8A">
              <w:rPr>
                <w:rFonts w:hint="eastAsia"/>
                <w:sz w:val="18"/>
                <w:szCs w:val="20"/>
              </w:rPr>
              <w:t>汚染の状況</w:t>
            </w:r>
          </w:p>
        </w:tc>
        <w:tc>
          <w:tcPr>
            <w:tcW w:w="3021" w:type="dxa"/>
            <w:gridSpan w:val="2"/>
            <w:tcBorders>
              <w:top w:val="single" w:sz="4" w:space="0" w:color="auto"/>
            </w:tcBorders>
            <w:vAlign w:val="center"/>
          </w:tcPr>
          <w:p w14:paraId="40983C8D" w14:textId="77777777" w:rsidR="003C3A9E" w:rsidRPr="00F66F8A" w:rsidRDefault="003C3A9E" w:rsidP="008670A6">
            <w:pPr>
              <w:adjustRightInd w:val="0"/>
              <w:jc w:val="distribute"/>
              <w:rPr>
                <w:rFonts w:hint="eastAsia"/>
                <w:sz w:val="18"/>
                <w:szCs w:val="20"/>
              </w:rPr>
            </w:pPr>
          </w:p>
        </w:tc>
        <w:tc>
          <w:tcPr>
            <w:tcW w:w="1868" w:type="dxa"/>
            <w:tcBorders>
              <w:top w:val="single" w:sz="4" w:space="0" w:color="auto"/>
            </w:tcBorders>
            <w:vAlign w:val="center"/>
          </w:tcPr>
          <w:p w14:paraId="2B57B7DA" w14:textId="77777777" w:rsidR="003C3A9E" w:rsidRPr="00F66F8A" w:rsidRDefault="00A77AF1" w:rsidP="003C3A9E">
            <w:pPr>
              <w:adjustRightInd w:val="0"/>
              <w:jc w:val="distribute"/>
              <w:rPr>
                <w:rFonts w:hint="eastAsia"/>
                <w:sz w:val="18"/>
                <w:szCs w:val="20"/>
              </w:rPr>
            </w:pPr>
            <w:r w:rsidRPr="00F66F8A">
              <w:rPr>
                <w:rFonts w:hint="eastAsia"/>
                <w:sz w:val="18"/>
                <w:szCs w:val="20"/>
              </w:rPr>
              <w:t>特定有害物質の名称</w:t>
            </w:r>
          </w:p>
        </w:tc>
        <w:tc>
          <w:tcPr>
            <w:tcW w:w="1869" w:type="dxa"/>
            <w:tcBorders>
              <w:top w:val="single" w:sz="4" w:space="0" w:color="auto"/>
            </w:tcBorders>
            <w:vAlign w:val="center"/>
          </w:tcPr>
          <w:p w14:paraId="5F34FCBC" w14:textId="77777777" w:rsidR="003C3A9E" w:rsidRPr="00F66F8A" w:rsidRDefault="00A77AF1" w:rsidP="003C3A9E">
            <w:pPr>
              <w:adjustRightInd w:val="0"/>
              <w:jc w:val="distribute"/>
              <w:rPr>
                <w:rFonts w:hint="eastAsia"/>
                <w:sz w:val="18"/>
                <w:szCs w:val="20"/>
              </w:rPr>
            </w:pPr>
            <w:r w:rsidRPr="00F66F8A">
              <w:rPr>
                <w:rFonts w:hint="eastAsia"/>
                <w:sz w:val="18"/>
                <w:szCs w:val="20"/>
              </w:rPr>
              <w:t>土壌の汚染</w:t>
            </w:r>
          </w:p>
        </w:tc>
        <w:tc>
          <w:tcPr>
            <w:tcW w:w="1835" w:type="dxa"/>
            <w:tcBorders>
              <w:top w:val="single" w:sz="4" w:space="0" w:color="auto"/>
            </w:tcBorders>
            <w:vAlign w:val="center"/>
          </w:tcPr>
          <w:p w14:paraId="0ED0B0A3" w14:textId="77777777" w:rsidR="003C3A9E" w:rsidRPr="00F66F8A" w:rsidRDefault="00A77AF1" w:rsidP="003C3A9E">
            <w:pPr>
              <w:adjustRightInd w:val="0"/>
              <w:jc w:val="distribute"/>
              <w:rPr>
                <w:rFonts w:hint="eastAsia"/>
                <w:sz w:val="18"/>
                <w:szCs w:val="20"/>
              </w:rPr>
            </w:pPr>
            <w:r w:rsidRPr="00F66F8A">
              <w:rPr>
                <w:rFonts w:hint="eastAsia"/>
                <w:sz w:val="18"/>
                <w:szCs w:val="20"/>
              </w:rPr>
              <w:t>地下水の汚染</w:t>
            </w:r>
          </w:p>
        </w:tc>
        <w:tc>
          <w:tcPr>
            <w:tcW w:w="221" w:type="dxa"/>
            <w:tcBorders>
              <w:top w:val="nil"/>
              <w:bottom w:val="nil"/>
            </w:tcBorders>
            <w:vAlign w:val="center"/>
          </w:tcPr>
          <w:p w14:paraId="771505BF" w14:textId="77777777" w:rsidR="003C3A9E" w:rsidRPr="00F66F8A" w:rsidRDefault="003C3A9E" w:rsidP="008670A6">
            <w:pPr>
              <w:adjustRightInd w:val="0"/>
              <w:rPr>
                <w:rFonts w:hint="eastAsia"/>
                <w:sz w:val="20"/>
                <w:szCs w:val="20"/>
              </w:rPr>
            </w:pPr>
          </w:p>
        </w:tc>
      </w:tr>
      <w:tr w:rsidR="00A77AF1" w14:paraId="210D234C" w14:textId="77777777" w:rsidTr="00CB31D9">
        <w:trPr>
          <w:cantSplit/>
          <w:trHeight w:val="1974"/>
        </w:trPr>
        <w:tc>
          <w:tcPr>
            <w:tcW w:w="221" w:type="dxa"/>
            <w:vMerge w:val="restart"/>
            <w:tcBorders>
              <w:top w:val="nil"/>
              <w:bottom w:val="nil"/>
            </w:tcBorders>
            <w:vAlign w:val="center"/>
          </w:tcPr>
          <w:p w14:paraId="6797F0CF" w14:textId="77777777" w:rsidR="003C3A9E" w:rsidRPr="00F66F8A" w:rsidRDefault="003C3A9E" w:rsidP="008670A6">
            <w:pPr>
              <w:adjustRightInd w:val="0"/>
              <w:jc w:val="distribute"/>
              <w:rPr>
                <w:rFonts w:hint="eastAsia"/>
                <w:sz w:val="20"/>
                <w:szCs w:val="20"/>
              </w:rPr>
            </w:pPr>
          </w:p>
        </w:tc>
        <w:tc>
          <w:tcPr>
            <w:tcW w:w="426" w:type="dxa"/>
            <w:vMerge/>
            <w:textDirection w:val="tbRlV"/>
            <w:vAlign w:val="center"/>
          </w:tcPr>
          <w:p w14:paraId="4AFE1987" w14:textId="77777777" w:rsidR="003C3A9E" w:rsidRPr="00F66F8A" w:rsidRDefault="003C3A9E" w:rsidP="008670A6">
            <w:pPr>
              <w:adjustRightInd w:val="0"/>
              <w:ind w:left="113" w:right="113"/>
              <w:jc w:val="distribute"/>
              <w:rPr>
                <w:sz w:val="18"/>
                <w:szCs w:val="20"/>
              </w:rPr>
            </w:pPr>
          </w:p>
        </w:tc>
        <w:tc>
          <w:tcPr>
            <w:tcW w:w="3021" w:type="dxa"/>
            <w:gridSpan w:val="2"/>
            <w:tcBorders>
              <w:top w:val="single" w:sz="4" w:space="0" w:color="auto"/>
            </w:tcBorders>
            <w:vAlign w:val="center"/>
          </w:tcPr>
          <w:p w14:paraId="11263234" w14:textId="77777777" w:rsidR="003C3A9E" w:rsidRPr="00F66F8A" w:rsidRDefault="00A77AF1" w:rsidP="008670A6">
            <w:pPr>
              <w:adjustRightInd w:val="0"/>
              <w:jc w:val="distribute"/>
              <w:rPr>
                <w:rFonts w:hint="eastAsia"/>
                <w:sz w:val="18"/>
                <w:szCs w:val="20"/>
              </w:rPr>
            </w:pPr>
            <w:r w:rsidRPr="00F66F8A">
              <w:rPr>
                <w:rFonts w:hint="eastAsia"/>
                <w:sz w:val="18"/>
                <w:szCs w:val="20"/>
              </w:rPr>
              <w:t>健康被害を生ずるおそれが</w:t>
            </w:r>
          </w:p>
          <w:p w14:paraId="0160A66C" w14:textId="77777777" w:rsidR="003C3A9E" w:rsidRPr="00F66F8A" w:rsidRDefault="00A77AF1" w:rsidP="008670A6">
            <w:pPr>
              <w:adjustRightInd w:val="0"/>
              <w:jc w:val="distribute"/>
              <w:rPr>
                <w:rFonts w:hint="eastAsia"/>
                <w:sz w:val="18"/>
                <w:szCs w:val="20"/>
              </w:rPr>
            </w:pPr>
            <w:r w:rsidRPr="00F66F8A">
              <w:rPr>
                <w:rFonts w:hint="eastAsia"/>
                <w:sz w:val="18"/>
                <w:szCs w:val="20"/>
              </w:rPr>
              <w:t>あるとされた</w:t>
            </w:r>
          </w:p>
          <w:p w14:paraId="73DD332E" w14:textId="77777777" w:rsidR="003C3A9E" w:rsidRPr="00F66F8A" w:rsidRDefault="00A77AF1" w:rsidP="008670A6">
            <w:pPr>
              <w:adjustRightInd w:val="0"/>
              <w:jc w:val="distribute"/>
              <w:rPr>
                <w:rFonts w:hint="eastAsia"/>
                <w:sz w:val="18"/>
                <w:szCs w:val="20"/>
              </w:rPr>
            </w:pPr>
            <w:r w:rsidRPr="00F66F8A">
              <w:rPr>
                <w:rFonts w:hint="eastAsia"/>
                <w:sz w:val="18"/>
                <w:szCs w:val="20"/>
              </w:rPr>
              <w:t>特定有害物質の名称</w:t>
            </w:r>
          </w:p>
          <w:p w14:paraId="08016387" w14:textId="77777777" w:rsidR="003C3A9E" w:rsidRPr="00F66F8A" w:rsidRDefault="00A77AF1" w:rsidP="008670A6">
            <w:pPr>
              <w:adjustRightInd w:val="0"/>
              <w:jc w:val="distribute"/>
              <w:rPr>
                <w:rFonts w:hint="eastAsia"/>
                <w:sz w:val="18"/>
                <w:szCs w:val="20"/>
              </w:rPr>
            </w:pPr>
            <w:r w:rsidRPr="00F66F8A">
              <w:rPr>
                <w:rFonts w:hint="eastAsia"/>
                <w:sz w:val="18"/>
                <w:szCs w:val="20"/>
              </w:rPr>
              <w:t>並びに当該</w:t>
            </w:r>
            <w:r w:rsidR="005A1C99">
              <w:rPr>
                <w:rFonts w:hint="eastAsia"/>
                <w:sz w:val="18"/>
                <w:szCs w:val="20"/>
              </w:rPr>
              <w:t>特定有害</w:t>
            </w:r>
            <w:r w:rsidRPr="00F66F8A">
              <w:rPr>
                <w:rFonts w:hint="eastAsia"/>
                <w:sz w:val="18"/>
                <w:szCs w:val="20"/>
              </w:rPr>
              <w:t>物質による</w:t>
            </w:r>
          </w:p>
          <w:p w14:paraId="3853DBC7" w14:textId="77777777" w:rsidR="003C3A9E" w:rsidRPr="00F66F8A" w:rsidRDefault="00A77AF1" w:rsidP="008670A6">
            <w:pPr>
              <w:adjustRightInd w:val="0"/>
              <w:jc w:val="distribute"/>
              <w:rPr>
                <w:rFonts w:hint="eastAsia"/>
                <w:sz w:val="18"/>
                <w:szCs w:val="20"/>
              </w:rPr>
            </w:pPr>
            <w:r w:rsidRPr="00F66F8A">
              <w:rPr>
                <w:rFonts w:hint="eastAsia"/>
                <w:sz w:val="18"/>
                <w:szCs w:val="20"/>
              </w:rPr>
              <w:t>土壌及び地下水汚染の状況</w:t>
            </w:r>
          </w:p>
        </w:tc>
        <w:tc>
          <w:tcPr>
            <w:tcW w:w="1868" w:type="dxa"/>
            <w:tcBorders>
              <w:top w:val="single" w:sz="4" w:space="0" w:color="auto"/>
            </w:tcBorders>
            <w:vAlign w:val="center"/>
          </w:tcPr>
          <w:p w14:paraId="042341CE" w14:textId="77777777" w:rsidR="003C166E" w:rsidRPr="00F66F8A" w:rsidRDefault="003C166E" w:rsidP="008670A6">
            <w:pPr>
              <w:adjustRightInd w:val="0"/>
              <w:rPr>
                <w:rFonts w:hint="eastAsia"/>
                <w:sz w:val="18"/>
                <w:szCs w:val="20"/>
              </w:rPr>
            </w:pPr>
          </w:p>
        </w:tc>
        <w:tc>
          <w:tcPr>
            <w:tcW w:w="1869" w:type="dxa"/>
            <w:vAlign w:val="center"/>
          </w:tcPr>
          <w:p w14:paraId="57A02D83" w14:textId="77777777" w:rsidR="003C166E" w:rsidRPr="00F66F8A" w:rsidRDefault="003C166E" w:rsidP="008670A6">
            <w:pPr>
              <w:adjustRightInd w:val="0"/>
              <w:rPr>
                <w:rFonts w:hint="eastAsia"/>
                <w:sz w:val="18"/>
                <w:szCs w:val="20"/>
              </w:rPr>
            </w:pPr>
          </w:p>
        </w:tc>
        <w:tc>
          <w:tcPr>
            <w:tcW w:w="1835" w:type="dxa"/>
            <w:vAlign w:val="center"/>
          </w:tcPr>
          <w:p w14:paraId="36FEE4D7" w14:textId="77777777" w:rsidR="003C3A9E" w:rsidRPr="00F66F8A" w:rsidRDefault="003C3A9E" w:rsidP="008670A6">
            <w:pPr>
              <w:adjustRightInd w:val="0"/>
              <w:rPr>
                <w:rFonts w:hint="eastAsia"/>
                <w:sz w:val="18"/>
                <w:szCs w:val="20"/>
              </w:rPr>
            </w:pPr>
          </w:p>
        </w:tc>
        <w:tc>
          <w:tcPr>
            <w:tcW w:w="221" w:type="dxa"/>
            <w:vMerge w:val="restart"/>
            <w:tcBorders>
              <w:top w:val="nil"/>
              <w:bottom w:val="nil"/>
            </w:tcBorders>
            <w:vAlign w:val="center"/>
          </w:tcPr>
          <w:p w14:paraId="6B9DD54F" w14:textId="77777777" w:rsidR="003C3A9E" w:rsidRPr="00F66F8A" w:rsidRDefault="003C3A9E" w:rsidP="008670A6">
            <w:pPr>
              <w:adjustRightInd w:val="0"/>
              <w:rPr>
                <w:rFonts w:hint="eastAsia"/>
                <w:sz w:val="20"/>
                <w:szCs w:val="20"/>
              </w:rPr>
            </w:pPr>
          </w:p>
        </w:tc>
      </w:tr>
      <w:tr w:rsidR="00A77AF1" w14:paraId="52E8D252" w14:textId="77777777" w:rsidTr="00CB31D9">
        <w:trPr>
          <w:cantSplit/>
          <w:trHeight w:val="2177"/>
        </w:trPr>
        <w:tc>
          <w:tcPr>
            <w:tcW w:w="221" w:type="dxa"/>
            <w:vMerge/>
            <w:tcBorders>
              <w:top w:val="nil"/>
              <w:bottom w:val="nil"/>
            </w:tcBorders>
            <w:vAlign w:val="center"/>
          </w:tcPr>
          <w:p w14:paraId="100FEE28" w14:textId="77777777" w:rsidR="003C3A9E" w:rsidRPr="00F66F8A" w:rsidRDefault="003C3A9E" w:rsidP="008670A6">
            <w:pPr>
              <w:adjustRightInd w:val="0"/>
              <w:jc w:val="distribute"/>
              <w:rPr>
                <w:rFonts w:hint="eastAsia"/>
                <w:sz w:val="20"/>
                <w:szCs w:val="20"/>
              </w:rPr>
            </w:pPr>
          </w:p>
        </w:tc>
        <w:tc>
          <w:tcPr>
            <w:tcW w:w="426" w:type="dxa"/>
            <w:vMerge/>
            <w:vAlign w:val="center"/>
          </w:tcPr>
          <w:p w14:paraId="4E303C50" w14:textId="77777777" w:rsidR="003C3A9E" w:rsidRPr="00F66F8A" w:rsidRDefault="003C3A9E" w:rsidP="008670A6">
            <w:pPr>
              <w:adjustRightInd w:val="0"/>
              <w:jc w:val="distribute"/>
              <w:rPr>
                <w:rFonts w:hint="eastAsia"/>
                <w:sz w:val="18"/>
                <w:szCs w:val="20"/>
              </w:rPr>
            </w:pPr>
          </w:p>
        </w:tc>
        <w:tc>
          <w:tcPr>
            <w:tcW w:w="3021" w:type="dxa"/>
            <w:gridSpan w:val="2"/>
            <w:vAlign w:val="center"/>
          </w:tcPr>
          <w:p w14:paraId="2B86A35A" w14:textId="77777777" w:rsidR="003C3A9E" w:rsidRPr="00F66F8A" w:rsidRDefault="005E630B" w:rsidP="008670A6">
            <w:pPr>
              <w:adjustRightInd w:val="0"/>
              <w:jc w:val="distribute"/>
              <w:rPr>
                <w:rFonts w:hint="eastAsia"/>
                <w:sz w:val="18"/>
                <w:szCs w:val="20"/>
              </w:rPr>
            </w:pPr>
            <w:r w:rsidRPr="00F66F8A">
              <w:rPr>
                <w:rFonts w:hint="eastAsia"/>
                <w:sz w:val="18"/>
                <w:szCs w:val="20"/>
              </w:rPr>
              <w:t>第二溶出量基準</w:t>
            </w:r>
            <w:r w:rsidR="00A77AF1" w:rsidRPr="00F66F8A">
              <w:rPr>
                <w:rFonts w:hint="eastAsia"/>
                <w:sz w:val="18"/>
                <w:szCs w:val="20"/>
              </w:rPr>
              <w:t>又は</w:t>
            </w:r>
          </w:p>
          <w:p w14:paraId="673588D0" w14:textId="77777777" w:rsidR="003C3A9E" w:rsidRPr="00F66F8A" w:rsidRDefault="005E630B" w:rsidP="008670A6">
            <w:pPr>
              <w:adjustRightInd w:val="0"/>
              <w:jc w:val="distribute"/>
              <w:rPr>
                <w:rFonts w:hint="eastAsia"/>
                <w:sz w:val="18"/>
                <w:szCs w:val="20"/>
              </w:rPr>
            </w:pPr>
            <w:r w:rsidRPr="00F66F8A">
              <w:rPr>
                <w:rFonts w:hint="eastAsia"/>
                <w:sz w:val="18"/>
                <w:szCs w:val="20"/>
              </w:rPr>
              <w:t>第二地下水基準</w:t>
            </w:r>
            <w:r w:rsidR="00A77AF1" w:rsidRPr="00F66F8A">
              <w:rPr>
                <w:rFonts w:hint="eastAsia"/>
                <w:sz w:val="18"/>
                <w:szCs w:val="20"/>
              </w:rPr>
              <w:t>超過状態にある</w:t>
            </w:r>
          </w:p>
          <w:p w14:paraId="0BCE7A98" w14:textId="77777777" w:rsidR="003C3A9E" w:rsidRPr="00F66F8A" w:rsidRDefault="00A77AF1" w:rsidP="008670A6">
            <w:pPr>
              <w:adjustRightInd w:val="0"/>
              <w:jc w:val="distribute"/>
              <w:rPr>
                <w:rFonts w:hint="eastAsia"/>
                <w:sz w:val="18"/>
                <w:szCs w:val="20"/>
              </w:rPr>
            </w:pPr>
            <w:r w:rsidRPr="00F66F8A">
              <w:rPr>
                <w:rFonts w:hint="eastAsia"/>
                <w:sz w:val="18"/>
                <w:szCs w:val="20"/>
              </w:rPr>
              <w:t>特定有害物質の名称</w:t>
            </w:r>
          </w:p>
          <w:p w14:paraId="0B41C355" w14:textId="77777777" w:rsidR="003C3A9E" w:rsidRPr="00F66F8A" w:rsidRDefault="00A77AF1" w:rsidP="008670A6">
            <w:pPr>
              <w:adjustRightInd w:val="0"/>
              <w:jc w:val="distribute"/>
              <w:rPr>
                <w:rFonts w:hint="eastAsia"/>
                <w:sz w:val="18"/>
                <w:szCs w:val="20"/>
              </w:rPr>
            </w:pPr>
            <w:r w:rsidRPr="00F66F8A">
              <w:rPr>
                <w:rFonts w:hint="eastAsia"/>
                <w:sz w:val="18"/>
                <w:szCs w:val="20"/>
              </w:rPr>
              <w:t>並びに当該</w:t>
            </w:r>
            <w:r w:rsidR="005A1C99">
              <w:rPr>
                <w:rFonts w:hint="eastAsia"/>
                <w:sz w:val="18"/>
                <w:szCs w:val="20"/>
              </w:rPr>
              <w:t>特定有害</w:t>
            </w:r>
            <w:r w:rsidRPr="00F66F8A">
              <w:rPr>
                <w:rFonts w:hint="eastAsia"/>
                <w:sz w:val="18"/>
                <w:szCs w:val="20"/>
              </w:rPr>
              <w:t>物質による</w:t>
            </w:r>
          </w:p>
          <w:p w14:paraId="74EF4A80" w14:textId="77777777" w:rsidR="003C3A9E" w:rsidRPr="00F66F8A" w:rsidRDefault="00A77AF1" w:rsidP="008670A6">
            <w:pPr>
              <w:adjustRightInd w:val="0"/>
              <w:jc w:val="distribute"/>
              <w:rPr>
                <w:rFonts w:hint="eastAsia"/>
                <w:sz w:val="18"/>
                <w:szCs w:val="20"/>
              </w:rPr>
            </w:pPr>
            <w:r w:rsidRPr="00F66F8A">
              <w:rPr>
                <w:rFonts w:hint="eastAsia"/>
                <w:sz w:val="18"/>
                <w:szCs w:val="20"/>
              </w:rPr>
              <w:t>土壌及び地下水汚染の状況</w:t>
            </w:r>
          </w:p>
        </w:tc>
        <w:tc>
          <w:tcPr>
            <w:tcW w:w="1868" w:type="dxa"/>
            <w:vAlign w:val="center"/>
          </w:tcPr>
          <w:p w14:paraId="1B09FA4D" w14:textId="77777777" w:rsidR="003C166E" w:rsidRPr="00F66F8A" w:rsidRDefault="003C166E" w:rsidP="008670A6">
            <w:pPr>
              <w:adjustRightInd w:val="0"/>
              <w:rPr>
                <w:rFonts w:hint="eastAsia"/>
                <w:sz w:val="18"/>
                <w:szCs w:val="20"/>
              </w:rPr>
            </w:pPr>
          </w:p>
        </w:tc>
        <w:tc>
          <w:tcPr>
            <w:tcW w:w="1869" w:type="dxa"/>
            <w:vAlign w:val="center"/>
          </w:tcPr>
          <w:p w14:paraId="68D421BB" w14:textId="77777777" w:rsidR="003C166E" w:rsidRPr="00F66F8A" w:rsidRDefault="003C166E" w:rsidP="008670A6">
            <w:pPr>
              <w:adjustRightInd w:val="0"/>
              <w:rPr>
                <w:rFonts w:hint="eastAsia"/>
                <w:sz w:val="18"/>
                <w:szCs w:val="20"/>
              </w:rPr>
            </w:pPr>
          </w:p>
        </w:tc>
        <w:tc>
          <w:tcPr>
            <w:tcW w:w="1835" w:type="dxa"/>
            <w:vAlign w:val="center"/>
          </w:tcPr>
          <w:p w14:paraId="2D1EE0E5" w14:textId="77777777" w:rsidR="003C3A9E" w:rsidRPr="00F66F8A" w:rsidRDefault="003C3A9E" w:rsidP="008670A6">
            <w:pPr>
              <w:adjustRightInd w:val="0"/>
              <w:rPr>
                <w:rFonts w:hint="eastAsia"/>
                <w:sz w:val="18"/>
                <w:szCs w:val="20"/>
              </w:rPr>
            </w:pPr>
          </w:p>
        </w:tc>
        <w:tc>
          <w:tcPr>
            <w:tcW w:w="221" w:type="dxa"/>
            <w:vMerge/>
            <w:tcBorders>
              <w:top w:val="nil"/>
              <w:bottom w:val="nil"/>
            </w:tcBorders>
            <w:vAlign w:val="center"/>
          </w:tcPr>
          <w:p w14:paraId="14A6827E" w14:textId="77777777" w:rsidR="003C3A9E" w:rsidRPr="00F66F8A" w:rsidRDefault="003C3A9E" w:rsidP="008670A6">
            <w:pPr>
              <w:adjustRightInd w:val="0"/>
              <w:rPr>
                <w:rFonts w:hint="eastAsia"/>
                <w:sz w:val="20"/>
                <w:szCs w:val="20"/>
              </w:rPr>
            </w:pPr>
          </w:p>
        </w:tc>
      </w:tr>
      <w:tr w:rsidR="00A77AF1" w14:paraId="3ACD466B" w14:textId="77777777" w:rsidTr="00CB31D9">
        <w:trPr>
          <w:cantSplit/>
          <w:trHeight w:val="2316"/>
        </w:trPr>
        <w:tc>
          <w:tcPr>
            <w:tcW w:w="221" w:type="dxa"/>
            <w:vMerge/>
            <w:tcBorders>
              <w:top w:val="nil"/>
              <w:bottom w:val="nil"/>
            </w:tcBorders>
            <w:vAlign w:val="center"/>
          </w:tcPr>
          <w:p w14:paraId="48D9769F" w14:textId="77777777" w:rsidR="003C3A9E" w:rsidRPr="00F66F8A" w:rsidRDefault="003C3A9E" w:rsidP="008670A6">
            <w:pPr>
              <w:adjustRightInd w:val="0"/>
              <w:jc w:val="distribute"/>
              <w:rPr>
                <w:rFonts w:hint="eastAsia"/>
                <w:sz w:val="20"/>
                <w:szCs w:val="20"/>
              </w:rPr>
            </w:pPr>
          </w:p>
        </w:tc>
        <w:tc>
          <w:tcPr>
            <w:tcW w:w="426" w:type="dxa"/>
            <w:vMerge/>
            <w:tcBorders>
              <w:bottom w:val="single" w:sz="4" w:space="0" w:color="auto"/>
            </w:tcBorders>
            <w:vAlign w:val="center"/>
          </w:tcPr>
          <w:p w14:paraId="59A87BA4" w14:textId="77777777" w:rsidR="003C3A9E" w:rsidRPr="00F66F8A" w:rsidRDefault="003C3A9E" w:rsidP="008670A6">
            <w:pPr>
              <w:adjustRightInd w:val="0"/>
              <w:jc w:val="distribute"/>
              <w:rPr>
                <w:rFonts w:hint="eastAsia"/>
                <w:sz w:val="18"/>
                <w:szCs w:val="20"/>
              </w:rPr>
            </w:pPr>
          </w:p>
        </w:tc>
        <w:tc>
          <w:tcPr>
            <w:tcW w:w="3021" w:type="dxa"/>
            <w:gridSpan w:val="2"/>
            <w:tcBorders>
              <w:bottom w:val="single" w:sz="4" w:space="0" w:color="auto"/>
            </w:tcBorders>
            <w:vAlign w:val="center"/>
          </w:tcPr>
          <w:p w14:paraId="2F9C202A" w14:textId="77777777" w:rsidR="003C3A9E" w:rsidRPr="00F66F8A" w:rsidRDefault="00A77AF1" w:rsidP="008670A6">
            <w:pPr>
              <w:adjustRightInd w:val="0"/>
              <w:jc w:val="distribute"/>
              <w:rPr>
                <w:rFonts w:hint="eastAsia"/>
                <w:sz w:val="18"/>
                <w:szCs w:val="20"/>
              </w:rPr>
            </w:pPr>
            <w:r w:rsidRPr="00F66F8A">
              <w:rPr>
                <w:rFonts w:hint="eastAsia"/>
                <w:sz w:val="18"/>
                <w:szCs w:val="20"/>
              </w:rPr>
              <w:t>その他の当該土地における</w:t>
            </w:r>
          </w:p>
          <w:p w14:paraId="138AC014" w14:textId="77777777" w:rsidR="003C3A9E" w:rsidRPr="00F66F8A" w:rsidRDefault="00A77AF1" w:rsidP="008670A6">
            <w:pPr>
              <w:adjustRightInd w:val="0"/>
              <w:jc w:val="distribute"/>
              <w:rPr>
                <w:rFonts w:hint="eastAsia"/>
                <w:sz w:val="18"/>
                <w:szCs w:val="20"/>
              </w:rPr>
            </w:pPr>
            <w:r w:rsidRPr="00F66F8A">
              <w:rPr>
                <w:rFonts w:hint="eastAsia"/>
                <w:sz w:val="18"/>
                <w:szCs w:val="20"/>
              </w:rPr>
              <w:t>特定有害物質による汚染の状況</w:t>
            </w:r>
          </w:p>
        </w:tc>
        <w:tc>
          <w:tcPr>
            <w:tcW w:w="1868" w:type="dxa"/>
            <w:tcBorders>
              <w:bottom w:val="single" w:sz="4" w:space="0" w:color="auto"/>
            </w:tcBorders>
            <w:vAlign w:val="center"/>
          </w:tcPr>
          <w:p w14:paraId="4CF78A6B" w14:textId="77777777" w:rsidR="003C3A9E" w:rsidRPr="00F66F8A" w:rsidRDefault="003C3A9E" w:rsidP="008670A6">
            <w:pPr>
              <w:adjustRightInd w:val="0"/>
              <w:rPr>
                <w:rFonts w:hint="eastAsia"/>
                <w:sz w:val="18"/>
                <w:szCs w:val="20"/>
              </w:rPr>
            </w:pPr>
          </w:p>
        </w:tc>
        <w:tc>
          <w:tcPr>
            <w:tcW w:w="1869" w:type="dxa"/>
            <w:tcBorders>
              <w:bottom w:val="single" w:sz="4" w:space="0" w:color="auto"/>
            </w:tcBorders>
            <w:vAlign w:val="center"/>
          </w:tcPr>
          <w:p w14:paraId="4F860BD4" w14:textId="77777777" w:rsidR="003C3A9E" w:rsidRPr="00F66F8A" w:rsidRDefault="003C3A9E" w:rsidP="003C166E">
            <w:pPr>
              <w:adjustRightInd w:val="0"/>
              <w:rPr>
                <w:rFonts w:hint="eastAsia"/>
                <w:sz w:val="18"/>
                <w:szCs w:val="20"/>
              </w:rPr>
            </w:pPr>
          </w:p>
        </w:tc>
        <w:tc>
          <w:tcPr>
            <w:tcW w:w="1835" w:type="dxa"/>
            <w:tcBorders>
              <w:bottom w:val="single" w:sz="4" w:space="0" w:color="auto"/>
            </w:tcBorders>
            <w:vAlign w:val="center"/>
          </w:tcPr>
          <w:p w14:paraId="64809F80" w14:textId="77777777" w:rsidR="003C3A9E" w:rsidRPr="00F66F8A" w:rsidRDefault="003C3A9E" w:rsidP="008670A6">
            <w:pPr>
              <w:adjustRightInd w:val="0"/>
              <w:rPr>
                <w:rFonts w:hint="eastAsia"/>
                <w:sz w:val="18"/>
                <w:szCs w:val="20"/>
              </w:rPr>
            </w:pPr>
          </w:p>
        </w:tc>
        <w:tc>
          <w:tcPr>
            <w:tcW w:w="221" w:type="dxa"/>
            <w:vMerge/>
            <w:tcBorders>
              <w:top w:val="nil"/>
              <w:bottom w:val="nil"/>
            </w:tcBorders>
            <w:vAlign w:val="center"/>
          </w:tcPr>
          <w:p w14:paraId="3573E963" w14:textId="77777777" w:rsidR="003C3A9E" w:rsidRPr="00F66F8A" w:rsidRDefault="003C3A9E" w:rsidP="008670A6">
            <w:pPr>
              <w:adjustRightInd w:val="0"/>
              <w:rPr>
                <w:rFonts w:hint="eastAsia"/>
                <w:sz w:val="20"/>
                <w:szCs w:val="20"/>
              </w:rPr>
            </w:pPr>
          </w:p>
        </w:tc>
      </w:tr>
      <w:tr w:rsidR="00A77AF1" w14:paraId="5FACF7DB" w14:textId="77777777" w:rsidTr="00CB31D9">
        <w:trPr>
          <w:cantSplit/>
          <w:trHeight w:val="347"/>
        </w:trPr>
        <w:tc>
          <w:tcPr>
            <w:tcW w:w="221" w:type="dxa"/>
            <w:vMerge/>
            <w:tcBorders>
              <w:top w:val="nil"/>
              <w:bottom w:val="nil"/>
            </w:tcBorders>
            <w:vAlign w:val="center"/>
          </w:tcPr>
          <w:p w14:paraId="70134D56" w14:textId="77777777" w:rsidR="001016F0" w:rsidRPr="00F66F8A" w:rsidRDefault="001016F0" w:rsidP="008670A6">
            <w:pPr>
              <w:adjustRightInd w:val="0"/>
              <w:rPr>
                <w:rFonts w:hint="eastAsia"/>
                <w:sz w:val="20"/>
                <w:szCs w:val="20"/>
              </w:rPr>
            </w:pPr>
          </w:p>
        </w:tc>
        <w:tc>
          <w:tcPr>
            <w:tcW w:w="1578" w:type="dxa"/>
            <w:gridSpan w:val="2"/>
            <w:vMerge w:val="restart"/>
            <w:tcBorders>
              <w:top w:val="single" w:sz="4" w:space="0" w:color="auto"/>
            </w:tcBorders>
            <w:vAlign w:val="center"/>
          </w:tcPr>
          <w:p w14:paraId="2F8ACD9C" w14:textId="77777777" w:rsidR="005E630B" w:rsidRPr="00F66F8A" w:rsidRDefault="001016F0" w:rsidP="008670A6">
            <w:pPr>
              <w:adjustRightInd w:val="0"/>
              <w:jc w:val="distribute"/>
              <w:rPr>
                <w:rFonts w:hint="eastAsia"/>
                <w:sz w:val="18"/>
                <w:szCs w:val="20"/>
              </w:rPr>
            </w:pPr>
            <w:r w:rsidRPr="00F66F8A">
              <w:rPr>
                <w:rFonts w:hint="eastAsia"/>
                <w:sz w:val="18"/>
                <w:szCs w:val="20"/>
              </w:rPr>
              <w:t>汚染土壌の</w:t>
            </w:r>
          </w:p>
          <w:p w14:paraId="7AFEACC4" w14:textId="77777777" w:rsidR="005E630B" w:rsidRPr="00F66F8A" w:rsidRDefault="001016F0" w:rsidP="008670A6">
            <w:pPr>
              <w:adjustRightInd w:val="0"/>
              <w:jc w:val="distribute"/>
              <w:rPr>
                <w:rFonts w:hint="eastAsia"/>
                <w:sz w:val="18"/>
                <w:szCs w:val="20"/>
              </w:rPr>
            </w:pPr>
            <w:r w:rsidRPr="00F66F8A">
              <w:rPr>
                <w:rFonts w:hint="eastAsia"/>
                <w:sz w:val="18"/>
                <w:szCs w:val="20"/>
              </w:rPr>
              <w:t>搬出の有無</w:t>
            </w:r>
          </w:p>
          <w:p w14:paraId="1736C5E7" w14:textId="77777777" w:rsidR="005E630B" w:rsidRPr="00F66F8A" w:rsidRDefault="001016F0" w:rsidP="008670A6">
            <w:pPr>
              <w:adjustRightInd w:val="0"/>
              <w:jc w:val="distribute"/>
              <w:rPr>
                <w:rFonts w:hint="eastAsia"/>
                <w:sz w:val="18"/>
                <w:szCs w:val="20"/>
              </w:rPr>
            </w:pPr>
            <w:r w:rsidRPr="00F66F8A">
              <w:rPr>
                <w:rFonts w:hint="eastAsia"/>
                <w:sz w:val="18"/>
                <w:szCs w:val="20"/>
              </w:rPr>
              <w:t>並びに搬出する</w:t>
            </w:r>
          </w:p>
          <w:p w14:paraId="2B52FB92" w14:textId="77777777" w:rsidR="005E630B" w:rsidRPr="00F66F8A" w:rsidRDefault="001016F0" w:rsidP="008670A6">
            <w:pPr>
              <w:adjustRightInd w:val="0"/>
              <w:jc w:val="distribute"/>
              <w:rPr>
                <w:rFonts w:hint="eastAsia"/>
                <w:sz w:val="18"/>
                <w:szCs w:val="20"/>
              </w:rPr>
            </w:pPr>
            <w:r w:rsidRPr="00F66F8A">
              <w:rPr>
                <w:rFonts w:hint="eastAsia"/>
                <w:sz w:val="18"/>
                <w:szCs w:val="20"/>
              </w:rPr>
              <w:t>場合における</w:t>
            </w:r>
          </w:p>
          <w:p w14:paraId="2989E2E9" w14:textId="77777777" w:rsidR="001016F0" w:rsidRPr="00F66F8A" w:rsidRDefault="00A77AF1" w:rsidP="008670A6">
            <w:pPr>
              <w:adjustRightInd w:val="0"/>
              <w:jc w:val="distribute"/>
              <w:rPr>
                <w:rFonts w:hint="eastAsia"/>
                <w:sz w:val="18"/>
                <w:szCs w:val="20"/>
              </w:rPr>
            </w:pPr>
            <w:r w:rsidRPr="00F66F8A">
              <w:rPr>
                <w:rFonts w:hint="eastAsia"/>
                <w:sz w:val="18"/>
                <w:szCs w:val="20"/>
              </w:rPr>
              <w:t>搬出の方法</w:t>
            </w:r>
          </w:p>
          <w:p w14:paraId="29D2DA70" w14:textId="77777777" w:rsidR="005E630B" w:rsidRPr="00F66F8A" w:rsidRDefault="001016F0" w:rsidP="008670A6">
            <w:pPr>
              <w:adjustRightInd w:val="0"/>
              <w:jc w:val="distribute"/>
              <w:rPr>
                <w:rFonts w:hint="eastAsia"/>
                <w:sz w:val="18"/>
                <w:szCs w:val="20"/>
              </w:rPr>
            </w:pPr>
            <w:r w:rsidRPr="00F66F8A">
              <w:rPr>
                <w:rFonts w:hint="eastAsia"/>
                <w:sz w:val="18"/>
                <w:szCs w:val="20"/>
              </w:rPr>
              <w:t>及び搬出先での</w:t>
            </w:r>
          </w:p>
          <w:p w14:paraId="1912D3B4" w14:textId="77777777" w:rsidR="001016F0" w:rsidRPr="00F66F8A" w:rsidRDefault="00A77AF1" w:rsidP="008670A6">
            <w:pPr>
              <w:adjustRightInd w:val="0"/>
              <w:jc w:val="distribute"/>
              <w:rPr>
                <w:sz w:val="18"/>
                <w:szCs w:val="20"/>
              </w:rPr>
            </w:pPr>
            <w:r w:rsidRPr="00F66F8A">
              <w:rPr>
                <w:rFonts w:hint="eastAsia"/>
                <w:sz w:val="18"/>
                <w:szCs w:val="20"/>
              </w:rPr>
              <w:t>処理の方法</w:t>
            </w:r>
          </w:p>
        </w:tc>
        <w:tc>
          <w:tcPr>
            <w:tcW w:w="1869" w:type="dxa"/>
            <w:tcBorders>
              <w:top w:val="single" w:sz="4" w:space="0" w:color="auto"/>
              <w:bottom w:val="single" w:sz="4" w:space="0" w:color="auto"/>
            </w:tcBorders>
            <w:vAlign w:val="center"/>
          </w:tcPr>
          <w:p w14:paraId="02507224" w14:textId="77777777" w:rsidR="001016F0" w:rsidRPr="00F66F8A" w:rsidRDefault="005E630B" w:rsidP="00865228">
            <w:pPr>
              <w:adjustRightInd w:val="0"/>
              <w:jc w:val="distribute"/>
              <w:rPr>
                <w:rFonts w:hint="eastAsia"/>
                <w:sz w:val="18"/>
                <w:szCs w:val="20"/>
              </w:rPr>
            </w:pPr>
            <w:r w:rsidRPr="00F66F8A">
              <w:rPr>
                <w:rFonts w:hint="eastAsia"/>
                <w:sz w:val="18"/>
                <w:szCs w:val="20"/>
              </w:rPr>
              <w:t>搬出の有無</w:t>
            </w:r>
          </w:p>
        </w:tc>
        <w:tc>
          <w:tcPr>
            <w:tcW w:w="5574" w:type="dxa"/>
            <w:gridSpan w:val="3"/>
            <w:tcBorders>
              <w:top w:val="single" w:sz="4" w:space="0" w:color="auto"/>
              <w:bottom w:val="single" w:sz="4" w:space="0" w:color="auto"/>
            </w:tcBorders>
            <w:vAlign w:val="center"/>
          </w:tcPr>
          <w:p w14:paraId="63378912" w14:textId="77777777" w:rsidR="001016F0" w:rsidRPr="00F66F8A" w:rsidRDefault="001016F0" w:rsidP="00C17AA3">
            <w:pPr>
              <w:adjustRightInd w:val="0"/>
              <w:ind w:right="732"/>
              <w:jc w:val="center"/>
              <w:rPr>
                <w:rFonts w:hint="eastAsia"/>
                <w:sz w:val="18"/>
                <w:szCs w:val="20"/>
              </w:rPr>
            </w:pPr>
          </w:p>
        </w:tc>
        <w:tc>
          <w:tcPr>
            <w:tcW w:w="221" w:type="dxa"/>
            <w:vMerge/>
            <w:tcBorders>
              <w:top w:val="nil"/>
              <w:bottom w:val="nil"/>
            </w:tcBorders>
            <w:vAlign w:val="center"/>
          </w:tcPr>
          <w:p w14:paraId="64926802" w14:textId="77777777" w:rsidR="001016F0" w:rsidRPr="00F66F8A" w:rsidRDefault="001016F0" w:rsidP="008670A6">
            <w:pPr>
              <w:adjustRightInd w:val="0"/>
              <w:rPr>
                <w:rFonts w:hint="eastAsia"/>
                <w:sz w:val="20"/>
                <w:szCs w:val="20"/>
              </w:rPr>
            </w:pPr>
          </w:p>
        </w:tc>
      </w:tr>
      <w:tr w:rsidR="00A77AF1" w14:paraId="6DD640D6" w14:textId="77777777" w:rsidTr="00CB31D9">
        <w:trPr>
          <w:cantSplit/>
          <w:trHeight w:val="1143"/>
        </w:trPr>
        <w:tc>
          <w:tcPr>
            <w:tcW w:w="221" w:type="dxa"/>
            <w:vMerge/>
            <w:tcBorders>
              <w:top w:val="nil"/>
              <w:bottom w:val="nil"/>
            </w:tcBorders>
            <w:vAlign w:val="center"/>
          </w:tcPr>
          <w:p w14:paraId="09AD7251" w14:textId="77777777" w:rsidR="005E630B" w:rsidRPr="00F66F8A" w:rsidRDefault="005E630B" w:rsidP="008670A6">
            <w:pPr>
              <w:adjustRightInd w:val="0"/>
              <w:rPr>
                <w:rFonts w:hint="eastAsia"/>
                <w:sz w:val="20"/>
                <w:szCs w:val="20"/>
              </w:rPr>
            </w:pPr>
          </w:p>
        </w:tc>
        <w:tc>
          <w:tcPr>
            <w:tcW w:w="1578" w:type="dxa"/>
            <w:gridSpan w:val="2"/>
            <w:vMerge/>
            <w:tcBorders>
              <w:top w:val="single" w:sz="4" w:space="0" w:color="auto"/>
            </w:tcBorders>
            <w:vAlign w:val="center"/>
          </w:tcPr>
          <w:p w14:paraId="5E07342A" w14:textId="77777777" w:rsidR="005E630B" w:rsidRPr="00F66F8A" w:rsidRDefault="005E630B" w:rsidP="008670A6">
            <w:pPr>
              <w:adjustRightInd w:val="0"/>
              <w:jc w:val="distribute"/>
              <w:rPr>
                <w:rFonts w:hint="eastAsia"/>
                <w:sz w:val="18"/>
                <w:szCs w:val="20"/>
              </w:rPr>
            </w:pPr>
          </w:p>
        </w:tc>
        <w:tc>
          <w:tcPr>
            <w:tcW w:w="1869" w:type="dxa"/>
            <w:tcBorders>
              <w:top w:val="single" w:sz="4" w:space="0" w:color="auto"/>
            </w:tcBorders>
            <w:vAlign w:val="center"/>
          </w:tcPr>
          <w:p w14:paraId="55690593" w14:textId="77777777" w:rsidR="005E630B" w:rsidRPr="00F66F8A" w:rsidRDefault="00A77AF1" w:rsidP="005E630B">
            <w:pPr>
              <w:adjustRightInd w:val="0"/>
              <w:jc w:val="distribute"/>
              <w:rPr>
                <w:rFonts w:hint="eastAsia"/>
                <w:sz w:val="18"/>
                <w:szCs w:val="20"/>
              </w:rPr>
            </w:pPr>
            <w:r w:rsidRPr="00F66F8A">
              <w:rPr>
                <w:rFonts w:hint="eastAsia"/>
                <w:sz w:val="18"/>
                <w:szCs w:val="20"/>
              </w:rPr>
              <w:t>搬出の開始</w:t>
            </w:r>
          </w:p>
          <w:p w14:paraId="3907BBD5" w14:textId="77777777" w:rsidR="005E630B" w:rsidRPr="00F66F8A" w:rsidRDefault="00A77AF1" w:rsidP="005E630B">
            <w:pPr>
              <w:adjustRightInd w:val="0"/>
              <w:jc w:val="distribute"/>
              <w:rPr>
                <w:rFonts w:hint="eastAsia"/>
                <w:sz w:val="18"/>
                <w:szCs w:val="20"/>
              </w:rPr>
            </w:pPr>
            <w:r w:rsidRPr="00F66F8A">
              <w:rPr>
                <w:rFonts w:hint="eastAsia"/>
                <w:sz w:val="18"/>
                <w:szCs w:val="20"/>
              </w:rPr>
              <w:t>及び処理完了の時期</w:t>
            </w:r>
          </w:p>
        </w:tc>
        <w:tc>
          <w:tcPr>
            <w:tcW w:w="5574" w:type="dxa"/>
            <w:gridSpan w:val="3"/>
            <w:tcBorders>
              <w:top w:val="single" w:sz="4" w:space="0" w:color="auto"/>
              <w:bottom w:val="nil"/>
            </w:tcBorders>
            <w:vAlign w:val="center"/>
          </w:tcPr>
          <w:p w14:paraId="78BDB5A3" w14:textId="77777777" w:rsidR="005E630B" w:rsidRPr="00F66F8A" w:rsidRDefault="005E630B" w:rsidP="00C17AA3">
            <w:pPr>
              <w:adjustRightInd w:val="0"/>
              <w:ind w:right="732"/>
              <w:jc w:val="center"/>
              <w:rPr>
                <w:rFonts w:hint="eastAsia"/>
                <w:sz w:val="18"/>
                <w:szCs w:val="20"/>
              </w:rPr>
            </w:pPr>
          </w:p>
        </w:tc>
        <w:tc>
          <w:tcPr>
            <w:tcW w:w="221" w:type="dxa"/>
            <w:vMerge/>
            <w:tcBorders>
              <w:top w:val="nil"/>
              <w:bottom w:val="nil"/>
            </w:tcBorders>
            <w:vAlign w:val="center"/>
          </w:tcPr>
          <w:p w14:paraId="20EE3790" w14:textId="77777777" w:rsidR="005E630B" w:rsidRPr="00F66F8A" w:rsidRDefault="005E630B" w:rsidP="008670A6">
            <w:pPr>
              <w:adjustRightInd w:val="0"/>
              <w:rPr>
                <w:rFonts w:hint="eastAsia"/>
                <w:sz w:val="20"/>
                <w:szCs w:val="20"/>
              </w:rPr>
            </w:pPr>
          </w:p>
        </w:tc>
      </w:tr>
      <w:tr w:rsidR="00A77AF1" w14:paraId="1A8884FB" w14:textId="77777777" w:rsidTr="00CB31D9">
        <w:trPr>
          <w:cantSplit/>
          <w:trHeight w:val="1665"/>
        </w:trPr>
        <w:tc>
          <w:tcPr>
            <w:tcW w:w="221" w:type="dxa"/>
            <w:vMerge/>
            <w:tcBorders>
              <w:top w:val="nil"/>
              <w:bottom w:val="nil"/>
            </w:tcBorders>
            <w:vAlign w:val="center"/>
          </w:tcPr>
          <w:p w14:paraId="4F82546B" w14:textId="77777777" w:rsidR="001016F0" w:rsidRPr="00F66F8A" w:rsidRDefault="001016F0" w:rsidP="008670A6">
            <w:pPr>
              <w:adjustRightInd w:val="0"/>
              <w:rPr>
                <w:rFonts w:hint="eastAsia"/>
                <w:sz w:val="20"/>
                <w:szCs w:val="20"/>
              </w:rPr>
            </w:pPr>
          </w:p>
        </w:tc>
        <w:tc>
          <w:tcPr>
            <w:tcW w:w="1578" w:type="dxa"/>
            <w:gridSpan w:val="2"/>
            <w:vMerge/>
            <w:vAlign w:val="center"/>
          </w:tcPr>
          <w:p w14:paraId="55ED5E51" w14:textId="77777777" w:rsidR="001016F0" w:rsidRPr="00F66F8A" w:rsidRDefault="001016F0" w:rsidP="008670A6">
            <w:pPr>
              <w:adjustRightInd w:val="0"/>
              <w:jc w:val="distribute"/>
              <w:rPr>
                <w:rFonts w:hint="eastAsia"/>
                <w:sz w:val="18"/>
                <w:szCs w:val="20"/>
              </w:rPr>
            </w:pPr>
          </w:p>
        </w:tc>
        <w:tc>
          <w:tcPr>
            <w:tcW w:w="1869" w:type="dxa"/>
            <w:vAlign w:val="center"/>
          </w:tcPr>
          <w:p w14:paraId="0E483447" w14:textId="77777777" w:rsidR="001016F0" w:rsidRPr="00F66F8A" w:rsidRDefault="00A77AF1" w:rsidP="008670A6">
            <w:pPr>
              <w:adjustRightInd w:val="0"/>
              <w:jc w:val="distribute"/>
              <w:rPr>
                <w:rFonts w:hint="eastAsia"/>
                <w:sz w:val="18"/>
                <w:szCs w:val="20"/>
              </w:rPr>
            </w:pPr>
            <w:r w:rsidRPr="00F66F8A">
              <w:rPr>
                <w:rFonts w:hint="eastAsia"/>
                <w:sz w:val="18"/>
                <w:szCs w:val="20"/>
              </w:rPr>
              <w:t>搬出する汚染土壌の体積</w:t>
            </w:r>
          </w:p>
          <w:p w14:paraId="030A3C06" w14:textId="77777777" w:rsidR="001016F0" w:rsidRPr="00F66F8A" w:rsidRDefault="00A77AF1" w:rsidP="008670A6">
            <w:pPr>
              <w:adjustRightInd w:val="0"/>
              <w:jc w:val="distribute"/>
              <w:rPr>
                <w:rFonts w:hint="eastAsia"/>
                <w:sz w:val="18"/>
                <w:szCs w:val="20"/>
              </w:rPr>
            </w:pPr>
            <w:r w:rsidRPr="00F66F8A">
              <w:rPr>
                <w:rFonts w:hint="eastAsia"/>
                <w:sz w:val="18"/>
                <w:szCs w:val="20"/>
              </w:rPr>
              <w:t>及び運搬の方法</w:t>
            </w:r>
          </w:p>
        </w:tc>
        <w:tc>
          <w:tcPr>
            <w:tcW w:w="5574" w:type="dxa"/>
            <w:gridSpan w:val="3"/>
            <w:tcBorders>
              <w:top w:val="single" w:sz="4" w:space="0" w:color="auto"/>
              <w:bottom w:val="single" w:sz="4" w:space="0" w:color="auto"/>
            </w:tcBorders>
            <w:vAlign w:val="center"/>
          </w:tcPr>
          <w:p w14:paraId="3AAD5672" w14:textId="77777777" w:rsidR="003C166E" w:rsidRPr="00F66F8A" w:rsidRDefault="003C166E" w:rsidP="008670A6">
            <w:pPr>
              <w:adjustRightInd w:val="0"/>
              <w:rPr>
                <w:rFonts w:hint="eastAsia"/>
                <w:sz w:val="18"/>
                <w:szCs w:val="20"/>
              </w:rPr>
            </w:pPr>
          </w:p>
        </w:tc>
        <w:tc>
          <w:tcPr>
            <w:tcW w:w="221" w:type="dxa"/>
            <w:vMerge/>
            <w:tcBorders>
              <w:top w:val="nil"/>
              <w:bottom w:val="nil"/>
            </w:tcBorders>
            <w:vAlign w:val="center"/>
          </w:tcPr>
          <w:p w14:paraId="26DA29F6" w14:textId="77777777" w:rsidR="001016F0" w:rsidRPr="00F66F8A" w:rsidRDefault="001016F0" w:rsidP="008670A6">
            <w:pPr>
              <w:adjustRightInd w:val="0"/>
              <w:rPr>
                <w:rFonts w:hint="eastAsia"/>
                <w:sz w:val="20"/>
                <w:szCs w:val="20"/>
              </w:rPr>
            </w:pPr>
          </w:p>
        </w:tc>
      </w:tr>
      <w:tr w:rsidR="00A77AF1" w14:paraId="39666D0D" w14:textId="77777777" w:rsidTr="00CB31D9">
        <w:trPr>
          <w:cantSplit/>
          <w:trHeight w:val="2757"/>
        </w:trPr>
        <w:tc>
          <w:tcPr>
            <w:tcW w:w="221" w:type="dxa"/>
            <w:vMerge/>
            <w:tcBorders>
              <w:top w:val="nil"/>
              <w:bottom w:val="nil"/>
            </w:tcBorders>
            <w:vAlign w:val="center"/>
          </w:tcPr>
          <w:p w14:paraId="02625705" w14:textId="77777777" w:rsidR="001016F0" w:rsidRPr="00F66F8A" w:rsidRDefault="001016F0" w:rsidP="008670A6">
            <w:pPr>
              <w:adjustRightInd w:val="0"/>
              <w:rPr>
                <w:rFonts w:hint="eastAsia"/>
                <w:sz w:val="20"/>
                <w:szCs w:val="20"/>
              </w:rPr>
            </w:pPr>
          </w:p>
        </w:tc>
        <w:tc>
          <w:tcPr>
            <w:tcW w:w="1578" w:type="dxa"/>
            <w:gridSpan w:val="2"/>
            <w:vMerge/>
            <w:tcBorders>
              <w:bottom w:val="single" w:sz="4" w:space="0" w:color="auto"/>
            </w:tcBorders>
            <w:vAlign w:val="center"/>
          </w:tcPr>
          <w:p w14:paraId="11B11962" w14:textId="77777777" w:rsidR="001016F0" w:rsidRPr="00F66F8A" w:rsidRDefault="001016F0" w:rsidP="008670A6">
            <w:pPr>
              <w:adjustRightInd w:val="0"/>
              <w:jc w:val="distribute"/>
              <w:rPr>
                <w:rFonts w:hint="eastAsia"/>
                <w:sz w:val="18"/>
                <w:szCs w:val="20"/>
              </w:rPr>
            </w:pPr>
          </w:p>
        </w:tc>
        <w:tc>
          <w:tcPr>
            <w:tcW w:w="1869" w:type="dxa"/>
            <w:tcBorders>
              <w:bottom w:val="single" w:sz="4" w:space="0" w:color="auto"/>
            </w:tcBorders>
            <w:vAlign w:val="center"/>
          </w:tcPr>
          <w:p w14:paraId="522791C7" w14:textId="77777777" w:rsidR="005E630B" w:rsidRPr="00F66F8A" w:rsidRDefault="00A77AF1" w:rsidP="005E630B">
            <w:pPr>
              <w:adjustRightInd w:val="0"/>
              <w:jc w:val="distribute"/>
              <w:rPr>
                <w:rFonts w:hint="eastAsia"/>
                <w:sz w:val="18"/>
                <w:szCs w:val="20"/>
              </w:rPr>
            </w:pPr>
            <w:r w:rsidRPr="00F66F8A">
              <w:rPr>
                <w:rFonts w:hint="eastAsia"/>
                <w:sz w:val="18"/>
                <w:szCs w:val="20"/>
              </w:rPr>
              <w:t>汚染土壌の</w:t>
            </w:r>
          </w:p>
          <w:p w14:paraId="53107395" w14:textId="77777777" w:rsidR="005E630B" w:rsidRPr="00F66F8A" w:rsidRDefault="001016F0" w:rsidP="005E630B">
            <w:pPr>
              <w:adjustRightInd w:val="0"/>
              <w:jc w:val="distribute"/>
              <w:rPr>
                <w:rFonts w:hint="eastAsia"/>
                <w:sz w:val="18"/>
                <w:szCs w:val="20"/>
              </w:rPr>
            </w:pPr>
            <w:r w:rsidRPr="00F66F8A">
              <w:rPr>
                <w:rFonts w:hint="eastAsia"/>
                <w:sz w:val="18"/>
                <w:szCs w:val="20"/>
              </w:rPr>
              <w:t>処理</w:t>
            </w:r>
            <w:r w:rsidR="00A77AF1" w:rsidRPr="00F66F8A">
              <w:rPr>
                <w:rFonts w:hint="eastAsia"/>
                <w:sz w:val="18"/>
                <w:szCs w:val="20"/>
              </w:rPr>
              <w:t>を行う</w:t>
            </w:r>
            <w:r w:rsidRPr="00F66F8A">
              <w:rPr>
                <w:rFonts w:hint="eastAsia"/>
                <w:sz w:val="18"/>
                <w:szCs w:val="20"/>
              </w:rPr>
              <w:t>者の</w:t>
            </w:r>
          </w:p>
          <w:p w14:paraId="392EF15F" w14:textId="77777777" w:rsidR="005E630B" w:rsidRPr="00F66F8A" w:rsidRDefault="001016F0" w:rsidP="005E630B">
            <w:pPr>
              <w:adjustRightInd w:val="0"/>
              <w:jc w:val="distribute"/>
              <w:rPr>
                <w:rFonts w:hint="eastAsia"/>
                <w:sz w:val="18"/>
                <w:szCs w:val="20"/>
              </w:rPr>
            </w:pPr>
            <w:r w:rsidRPr="00F66F8A">
              <w:rPr>
                <w:rFonts w:hint="eastAsia"/>
                <w:sz w:val="18"/>
                <w:szCs w:val="20"/>
              </w:rPr>
              <w:t>氏名又は名称、</w:t>
            </w:r>
          </w:p>
          <w:p w14:paraId="58EEA5F9" w14:textId="77777777" w:rsidR="005E630B" w:rsidRPr="00F66F8A" w:rsidRDefault="001016F0" w:rsidP="005E630B">
            <w:pPr>
              <w:adjustRightInd w:val="0"/>
              <w:jc w:val="distribute"/>
              <w:rPr>
                <w:rFonts w:hint="eastAsia"/>
                <w:sz w:val="18"/>
                <w:szCs w:val="20"/>
              </w:rPr>
            </w:pPr>
            <w:r w:rsidRPr="00F66F8A">
              <w:rPr>
                <w:rFonts w:hint="eastAsia"/>
                <w:sz w:val="18"/>
                <w:szCs w:val="20"/>
              </w:rPr>
              <w:t>処理施設の所在地</w:t>
            </w:r>
          </w:p>
          <w:p w14:paraId="566220D7" w14:textId="77777777" w:rsidR="005E630B" w:rsidRPr="00F66F8A" w:rsidRDefault="00A77AF1" w:rsidP="005E630B">
            <w:pPr>
              <w:adjustRightInd w:val="0"/>
              <w:jc w:val="distribute"/>
              <w:rPr>
                <w:rFonts w:hint="eastAsia"/>
                <w:sz w:val="18"/>
                <w:szCs w:val="20"/>
              </w:rPr>
            </w:pPr>
            <w:r w:rsidRPr="00F66F8A">
              <w:rPr>
                <w:rFonts w:hint="eastAsia"/>
                <w:sz w:val="18"/>
                <w:szCs w:val="20"/>
              </w:rPr>
              <w:t>及び</w:t>
            </w:r>
            <w:r w:rsidR="001016F0" w:rsidRPr="00F66F8A">
              <w:rPr>
                <w:rFonts w:hint="eastAsia"/>
                <w:sz w:val="18"/>
                <w:szCs w:val="20"/>
              </w:rPr>
              <w:t>汚染土壌の</w:t>
            </w:r>
          </w:p>
          <w:p w14:paraId="0D92BAB7" w14:textId="77777777" w:rsidR="001016F0" w:rsidRPr="00F66F8A" w:rsidRDefault="00A77AF1" w:rsidP="005E630B">
            <w:pPr>
              <w:adjustRightInd w:val="0"/>
              <w:jc w:val="distribute"/>
              <w:rPr>
                <w:rFonts w:hint="eastAsia"/>
                <w:sz w:val="18"/>
                <w:szCs w:val="20"/>
              </w:rPr>
            </w:pPr>
            <w:r w:rsidRPr="00F66F8A">
              <w:rPr>
                <w:rFonts w:hint="eastAsia"/>
                <w:sz w:val="18"/>
                <w:szCs w:val="20"/>
              </w:rPr>
              <w:t>処理方法</w:t>
            </w:r>
          </w:p>
        </w:tc>
        <w:tc>
          <w:tcPr>
            <w:tcW w:w="5574" w:type="dxa"/>
            <w:gridSpan w:val="3"/>
            <w:tcBorders>
              <w:top w:val="single" w:sz="4" w:space="0" w:color="auto"/>
              <w:bottom w:val="single" w:sz="4" w:space="0" w:color="auto"/>
            </w:tcBorders>
            <w:vAlign w:val="center"/>
          </w:tcPr>
          <w:p w14:paraId="5111B374" w14:textId="77777777" w:rsidR="003C166E" w:rsidRPr="00F66F8A" w:rsidRDefault="003C166E" w:rsidP="008670A6">
            <w:pPr>
              <w:adjustRightInd w:val="0"/>
              <w:rPr>
                <w:rFonts w:hint="eastAsia"/>
                <w:sz w:val="18"/>
                <w:szCs w:val="20"/>
              </w:rPr>
            </w:pPr>
          </w:p>
        </w:tc>
        <w:tc>
          <w:tcPr>
            <w:tcW w:w="221" w:type="dxa"/>
            <w:vMerge/>
            <w:tcBorders>
              <w:top w:val="nil"/>
              <w:bottom w:val="nil"/>
            </w:tcBorders>
            <w:vAlign w:val="center"/>
          </w:tcPr>
          <w:p w14:paraId="2F1E5317" w14:textId="77777777" w:rsidR="001016F0" w:rsidRPr="00F66F8A" w:rsidRDefault="001016F0" w:rsidP="008670A6">
            <w:pPr>
              <w:adjustRightInd w:val="0"/>
              <w:rPr>
                <w:rFonts w:hint="eastAsia"/>
                <w:sz w:val="20"/>
                <w:szCs w:val="20"/>
              </w:rPr>
            </w:pPr>
          </w:p>
        </w:tc>
      </w:tr>
      <w:tr w:rsidR="00A77AF1" w14:paraId="2410FE19" w14:textId="77777777" w:rsidTr="00CB31D9">
        <w:trPr>
          <w:cantSplit/>
          <w:trHeight w:val="281"/>
        </w:trPr>
        <w:tc>
          <w:tcPr>
            <w:tcW w:w="9464" w:type="dxa"/>
            <w:gridSpan w:val="8"/>
            <w:tcBorders>
              <w:top w:val="nil"/>
              <w:bottom w:val="single" w:sz="4" w:space="0" w:color="auto"/>
            </w:tcBorders>
          </w:tcPr>
          <w:p w14:paraId="29726171" w14:textId="77777777" w:rsidR="001016F0" w:rsidRPr="00F66F8A" w:rsidRDefault="003C3A9E" w:rsidP="00F66F8A">
            <w:pPr>
              <w:adjustRightInd w:val="0"/>
              <w:ind w:firstLineChars="56" w:firstLine="102"/>
              <w:rPr>
                <w:rFonts w:hint="eastAsia"/>
                <w:sz w:val="18"/>
                <w:szCs w:val="20"/>
              </w:rPr>
            </w:pPr>
            <w:r w:rsidRPr="00F66F8A">
              <w:rPr>
                <w:rFonts w:hint="eastAsia"/>
                <w:sz w:val="18"/>
                <w:szCs w:val="20"/>
              </w:rPr>
              <w:t>備考</w:t>
            </w:r>
            <w:r w:rsidRPr="00F66F8A">
              <w:rPr>
                <w:rFonts w:hint="eastAsia"/>
                <w:sz w:val="20"/>
                <w:szCs w:val="20"/>
              </w:rPr>
              <w:t xml:space="preserve">　</w:t>
            </w:r>
            <w:r w:rsidRPr="00F66F8A">
              <w:rPr>
                <w:rFonts w:hint="eastAsia"/>
                <w:sz w:val="18"/>
                <w:szCs w:val="20"/>
              </w:rPr>
              <w:t>この様式各欄に記入しきれないときは、図面、表等を利用すること。</w:t>
            </w:r>
          </w:p>
        </w:tc>
      </w:tr>
    </w:tbl>
    <w:p w14:paraId="3AF0DAF3" w14:textId="77777777" w:rsidR="00F85ACD" w:rsidRPr="00F66F8A" w:rsidRDefault="00F85ACD" w:rsidP="001016F0">
      <w:pPr>
        <w:wordWrap w:val="0"/>
        <w:overflowPunct w:val="0"/>
        <w:autoSpaceDE w:val="0"/>
        <w:autoSpaceDN w:val="0"/>
        <w:ind w:right="-114"/>
        <w:jc w:val="left"/>
        <w:rPr>
          <w:rFonts w:hint="eastAsia"/>
          <w:sz w:val="20"/>
          <w:szCs w:val="20"/>
        </w:rPr>
      </w:pPr>
    </w:p>
    <w:sectPr w:rsidR="00F85ACD" w:rsidRPr="00F66F8A" w:rsidSect="00135104">
      <w:headerReference w:type="even" r:id="rId6"/>
      <w:footerReference w:type="default" r:id="rId7"/>
      <w:pgSz w:w="11906" w:h="16838" w:code="9"/>
      <w:pgMar w:top="1134" w:right="1134" w:bottom="851" w:left="1134" w:header="284" w:footer="284" w:gutter="0"/>
      <w:pgNumType w:start="1"/>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E027" w14:textId="77777777" w:rsidR="00860280" w:rsidRDefault="00860280">
      <w:r>
        <w:separator/>
      </w:r>
    </w:p>
  </w:endnote>
  <w:endnote w:type="continuationSeparator" w:id="0">
    <w:p w14:paraId="0B113D9D" w14:textId="77777777" w:rsidR="00860280" w:rsidRDefault="0086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8D48" w14:textId="77777777" w:rsidR="001016F0" w:rsidRPr="00F66F8A" w:rsidRDefault="00A77AF1" w:rsidP="004C10DC">
    <w:pPr>
      <w:wordWrap w:val="0"/>
      <w:overflowPunct w:val="0"/>
      <w:autoSpaceDE w:val="0"/>
      <w:autoSpaceDN w:val="0"/>
      <w:ind w:right="-1"/>
      <w:jc w:val="right"/>
      <w:rPr>
        <w:sz w:val="20"/>
        <w:szCs w:val="20"/>
      </w:rPr>
    </w:pPr>
    <w:r w:rsidRPr="00F66F8A">
      <w:rPr>
        <w:rFonts w:hint="eastAsia"/>
        <w:sz w:val="20"/>
        <w:szCs w:val="20"/>
      </w:rPr>
      <w:t>（</w:t>
    </w:r>
    <w:r w:rsidR="00B526E6">
      <w:rPr>
        <w:rFonts w:hint="eastAsia"/>
        <w:sz w:val="20"/>
        <w:szCs w:val="20"/>
      </w:rPr>
      <w:t>日本産業</w:t>
    </w:r>
    <w:r w:rsidRPr="00F66F8A">
      <w:rPr>
        <w:rFonts w:hint="eastAsia"/>
        <w:sz w:val="20"/>
        <w:szCs w:val="20"/>
      </w:rPr>
      <w:t>規格Ａ列４番）</w:t>
    </w:r>
  </w:p>
  <w:p w14:paraId="208DFBB8" w14:textId="77777777" w:rsidR="001016F0" w:rsidRPr="00F66F8A" w:rsidRDefault="001016F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B974" w14:textId="77777777" w:rsidR="00860280" w:rsidRDefault="00860280">
      <w:r>
        <w:separator/>
      </w:r>
    </w:p>
  </w:footnote>
  <w:footnote w:type="continuationSeparator" w:id="0">
    <w:p w14:paraId="528E9949" w14:textId="77777777" w:rsidR="00860280" w:rsidRDefault="00860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504F" w14:textId="77777777" w:rsidR="00FC1029" w:rsidRDefault="00A77AF1">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p w14:paraId="2520B9A6" w14:textId="77777777" w:rsidR="00FC1029" w:rsidRDefault="00FC1029">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18"/>
    <w:rsid w:val="00014CE2"/>
    <w:rsid w:val="00054B2C"/>
    <w:rsid w:val="000651EB"/>
    <w:rsid w:val="00067C0E"/>
    <w:rsid w:val="000B2490"/>
    <w:rsid w:val="000C486A"/>
    <w:rsid w:val="000C7182"/>
    <w:rsid w:val="001016F0"/>
    <w:rsid w:val="00133E3A"/>
    <w:rsid w:val="00135104"/>
    <w:rsid w:val="00175E20"/>
    <w:rsid w:val="001A6D6C"/>
    <w:rsid w:val="001B4FDF"/>
    <w:rsid w:val="001D659D"/>
    <w:rsid w:val="001E4B8C"/>
    <w:rsid w:val="00210B3B"/>
    <w:rsid w:val="00220115"/>
    <w:rsid w:val="00227A96"/>
    <w:rsid w:val="00257CBE"/>
    <w:rsid w:val="002736AE"/>
    <w:rsid w:val="003172E3"/>
    <w:rsid w:val="003234A6"/>
    <w:rsid w:val="00360DDB"/>
    <w:rsid w:val="00382922"/>
    <w:rsid w:val="00393495"/>
    <w:rsid w:val="003C166E"/>
    <w:rsid w:val="003C199F"/>
    <w:rsid w:val="003C3A9E"/>
    <w:rsid w:val="00405075"/>
    <w:rsid w:val="00407A1C"/>
    <w:rsid w:val="004101D0"/>
    <w:rsid w:val="004112C3"/>
    <w:rsid w:val="0042288E"/>
    <w:rsid w:val="0044291E"/>
    <w:rsid w:val="00465A98"/>
    <w:rsid w:val="0048246A"/>
    <w:rsid w:val="004958D3"/>
    <w:rsid w:val="004C10DC"/>
    <w:rsid w:val="004D7BED"/>
    <w:rsid w:val="004E60F8"/>
    <w:rsid w:val="00501227"/>
    <w:rsid w:val="0054375A"/>
    <w:rsid w:val="00544071"/>
    <w:rsid w:val="005531E5"/>
    <w:rsid w:val="005A1C99"/>
    <w:rsid w:val="005C7CC8"/>
    <w:rsid w:val="005D19F4"/>
    <w:rsid w:val="005E630B"/>
    <w:rsid w:val="005F2160"/>
    <w:rsid w:val="00685BF0"/>
    <w:rsid w:val="006A67CB"/>
    <w:rsid w:val="007046A3"/>
    <w:rsid w:val="007235BD"/>
    <w:rsid w:val="00780E3A"/>
    <w:rsid w:val="007B0ED2"/>
    <w:rsid w:val="007C33D7"/>
    <w:rsid w:val="007C79E8"/>
    <w:rsid w:val="007D2F18"/>
    <w:rsid w:val="00830EBA"/>
    <w:rsid w:val="00860280"/>
    <w:rsid w:val="00865228"/>
    <w:rsid w:val="00865BD6"/>
    <w:rsid w:val="008670A6"/>
    <w:rsid w:val="00894BF0"/>
    <w:rsid w:val="008A736C"/>
    <w:rsid w:val="008E56EA"/>
    <w:rsid w:val="009074F8"/>
    <w:rsid w:val="009244B5"/>
    <w:rsid w:val="0093439E"/>
    <w:rsid w:val="00956B74"/>
    <w:rsid w:val="009C129E"/>
    <w:rsid w:val="00A031AB"/>
    <w:rsid w:val="00A04E0F"/>
    <w:rsid w:val="00A139B8"/>
    <w:rsid w:val="00A31349"/>
    <w:rsid w:val="00A31592"/>
    <w:rsid w:val="00A3583A"/>
    <w:rsid w:val="00A44619"/>
    <w:rsid w:val="00A62208"/>
    <w:rsid w:val="00A767D8"/>
    <w:rsid w:val="00A77AF1"/>
    <w:rsid w:val="00B378AD"/>
    <w:rsid w:val="00B526E6"/>
    <w:rsid w:val="00B533FB"/>
    <w:rsid w:val="00B9117A"/>
    <w:rsid w:val="00B91A7E"/>
    <w:rsid w:val="00BD6B1E"/>
    <w:rsid w:val="00C0724A"/>
    <w:rsid w:val="00C17AA3"/>
    <w:rsid w:val="00C27AD0"/>
    <w:rsid w:val="00C4119A"/>
    <w:rsid w:val="00C93B05"/>
    <w:rsid w:val="00CB31D9"/>
    <w:rsid w:val="00CE3D23"/>
    <w:rsid w:val="00D57926"/>
    <w:rsid w:val="00DF0648"/>
    <w:rsid w:val="00DF0C25"/>
    <w:rsid w:val="00E31E61"/>
    <w:rsid w:val="00E35133"/>
    <w:rsid w:val="00E35D81"/>
    <w:rsid w:val="00E704DB"/>
    <w:rsid w:val="00E872F4"/>
    <w:rsid w:val="00ED34D7"/>
    <w:rsid w:val="00ED75A5"/>
    <w:rsid w:val="00EE6B52"/>
    <w:rsid w:val="00F53289"/>
    <w:rsid w:val="00F66F8A"/>
    <w:rsid w:val="00F67756"/>
    <w:rsid w:val="00F85ACD"/>
    <w:rsid w:val="00F974C7"/>
    <w:rsid w:val="00FC1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D09582C"/>
  <w15:chartTrackingRefBased/>
  <w15:docId w15:val="{97036242-36C3-4DEF-B2FA-B189FF72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0C25"/>
    <w:pPr>
      <w:widowControl w:val="0"/>
      <w:jc w:val="both"/>
    </w:pPr>
    <w:rPr>
      <w:kern w:val="2"/>
      <w:sz w:val="21"/>
      <w:szCs w:val="24"/>
    </w:rPr>
  </w:style>
  <w:style w:type="character" w:default="1" w:styleId="a0">
    <w:name w:val="Default Paragraph Font"/>
    <w:semiHidden/>
    <w:rsid w:val="00DF0C2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rsid w:val="00DF0C25"/>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customStyle="1" w:styleId="a6">
    <w:name w:val="２字あき"/>
    <w:rPr>
      <w:spacing w:val="210"/>
    </w:rPr>
  </w:style>
  <w:style w:type="paragraph" w:styleId="a7">
    <w:name w:val="Plain Text"/>
    <w:basedOn w:val="a"/>
  </w:style>
  <w:style w:type="paragraph" w:styleId="a8">
    <w:name w:val="Balloon Text"/>
    <w:basedOn w:val="a"/>
    <w:link w:val="a9"/>
    <w:rsid w:val="005E630B"/>
    <w:rPr>
      <w:rFonts w:ascii="Arial" w:eastAsia="ＭＳ ゴシック" w:hAnsi="Arial"/>
      <w:sz w:val="18"/>
      <w:szCs w:val="18"/>
    </w:rPr>
  </w:style>
  <w:style w:type="character" w:customStyle="1" w:styleId="a9">
    <w:name w:val="吹き出し (文字)"/>
    <w:link w:val="a8"/>
    <w:rsid w:val="005E630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2022-03-17T01:39:00Z</cp:lastPrinted>
  <dcterms:created xsi:type="dcterms:W3CDTF">2026-06-18T06:51:00Z</dcterms:created>
  <dcterms:modified xsi:type="dcterms:W3CDTF">2026-06-18T06:51:00Z</dcterms:modified>
</cp:coreProperties>
</file>